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6A5F" w14:textId="2635B786" w:rsidR="00CA0C98" w:rsidRDefault="00152F43" w:rsidP="00E27A6B">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EUROPA RED</w:t>
      </w:r>
    </w:p>
    <w:p w14:paraId="40737D8B" w14:textId="62D75E0E" w:rsidR="00E27A6B" w:rsidRPr="00A12C20" w:rsidRDefault="00CA0C98" w:rsidP="00E27A6B">
      <w:pPr>
        <w:autoSpaceDE w:val="0"/>
        <w:autoSpaceDN w:val="0"/>
        <w:adjustRightInd w:val="0"/>
        <w:spacing w:after="0" w:line="240" w:lineRule="auto"/>
        <w:rPr>
          <w:rFonts w:ascii="Cronos pro light" w:hAnsi="Cronos pro light" w:cs="Gotham-Light-SC700"/>
          <w:b/>
          <w:bCs/>
          <w:sz w:val="24"/>
          <w:szCs w:val="24"/>
        </w:rPr>
      </w:pPr>
      <w:r>
        <w:rPr>
          <w:rFonts w:ascii="Cronos pro light" w:hAnsi="Cronos pro light" w:cs="Gotham-Light-SC700"/>
          <w:b/>
          <w:bCs/>
          <w:sz w:val="24"/>
          <w:szCs w:val="24"/>
        </w:rPr>
        <w:t>1</w:t>
      </w:r>
      <w:r w:rsidR="004E512B">
        <w:rPr>
          <w:rFonts w:ascii="Cronos pro light" w:hAnsi="Cronos pro light" w:cs="Gotham-Light-SC700"/>
          <w:b/>
          <w:bCs/>
          <w:sz w:val="24"/>
          <w:szCs w:val="24"/>
        </w:rPr>
        <w:t>5</w:t>
      </w:r>
      <w:r>
        <w:rPr>
          <w:rFonts w:ascii="Cronos pro light" w:hAnsi="Cronos pro light" w:cs="Gotham-Light-SC700"/>
          <w:b/>
          <w:bCs/>
          <w:sz w:val="24"/>
          <w:szCs w:val="24"/>
        </w:rPr>
        <w:t xml:space="preserve"> </w:t>
      </w:r>
      <w:r w:rsidR="00E27A6B">
        <w:rPr>
          <w:rFonts w:ascii="Cronos pro light" w:hAnsi="Cronos pro light" w:cs="Gotham-Light-SC700"/>
          <w:b/>
          <w:bCs/>
          <w:sz w:val="24"/>
          <w:szCs w:val="24"/>
        </w:rPr>
        <w:t xml:space="preserve">DIAS </w:t>
      </w:r>
      <w:r w:rsidR="00E44613">
        <w:rPr>
          <w:rFonts w:ascii="Cronos pro light" w:hAnsi="Cronos pro light" w:cs="Gotham-Light-SC700"/>
          <w:b/>
          <w:bCs/>
          <w:sz w:val="24"/>
          <w:szCs w:val="24"/>
        </w:rPr>
        <w:t>PAR</w:t>
      </w:r>
      <w:r w:rsidR="00E27A6B">
        <w:rPr>
          <w:rFonts w:ascii="Cronos pro light" w:hAnsi="Cronos pro light" w:cs="Gotham-Light-SC700"/>
          <w:b/>
          <w:bCs/>
          <w:sz w:val="24"/>
          <w:szCs w:val="24"/>
        </w:rPr>
        <w:t>-MAD</w:t>
      </w:r>
    </w:p>
    <w:p w14:paraId="29A40D4C" w14:textId="75CC62FD" w:rsidR="00E27A6B" w:rsidRPr="00A12C20" w:rsidRDefault="00E27A6B" w:rsidP="00E27A6B">
      <w:pPr>
        <w:autoSpaceDE w:val="0"/>
        <w:autoSpaceDN w:val="0"/>
        <w:adjustRightInd w:val="0"/>
        <w:spacing w:after="0" w:line="240" w:lineRule="auto"/>
        <w:rPr>
          <w:rFonts w:ascii="Cronos pro light" w:hAnsi="Cronos pro light" w:cs="Gotham-Light-SC700"/>
          <w:sz w:val="24"/>
          <w:szCs w:val="24"/>
        </w:rPr>
      </w:pPr>
      <w:r w:rsidRPr="00A12C20">
        <w:rPr>
          <w:rFonts w:ascii="Cronos pro light" w:hAnsi="Cronos pro light" w:cs="Gotham-Light-SC700"/>
          <w:sz w:val="24"/>
          <w:szCs w:val="24"/>
        </w:rPr>
        <w:t xml:space="preserve">PARÍS - LUCERNA - ZÚRICH – VERONA - VENECIA - ROMA </w:t>
      </w:r>
      <w:r>
        <w:rPr>
          <w:rFonts w:ascii="Cronos pro light" w:hAnsi="Cronos pro light" w:cs="Gotham-Light-SC700"/>
          <w:sz w:val="24"/>
          <w:szCs w:val="24"/>
        </w:rPr>
        <w:t>–</w:t>
      </w:r>
      <w:r w:rsidRPr="00BF3082">
        <w:rPr>
          <w:rFonts w:ascii="Cronos pro light" w:hAnsi="Cronos pro light" w:cs="Gotham-Light-SC700"/>
          <w:sz w:val="24"/>
          <w:szCs w:val="24"/>
        </w:rPr>
        <w:t xml:space="preserve"> </w:t>
      </w:r>
      <w:r w:rsidRPr="00A12C20">
        <w:rPr>
          <w:rFonts w:ascii="Cronos pro light" w:hAnsi="Cronos pro light" w:cs="Gotham-Light-SC700"/>
          <w:sz w:val="24"/>
          <w:szCs w:val="24"/>
        </w:rPr>
        <w:t>FLORENCIA</w:t>
      </w:r>
      <w:r>
        <w:rPr>
          <w:rFonts w:ascii="Cronos pro light" w:hAnsi="Cronos pro light" w:cs="Gotham-Light-SC700"/>
          <w:sz w:val="24"/>
          <w:szCs w:val="24"/>
        </w:rPr>
        <w:t xml:space="preserve"> -</w:t>
      </w:r>
      <w:r w:rsidRPr="00A12C20">
        <w:rPr>
          <w:rFonts w:ascii="Cronos pro light" w:hAnsi="Cronos pro light" w:cs="Gotham-Light-SC700"/>
          <w:sz w:val="24"/>
          <w:szCs w:val="24"/>
        </w:rPr>
        <w:t xml:space="preserve"> PISA </w:t>
      </w:r>
      <w:r w:rsidR="004174F2">
        <w:rPr>
          <w:rFonts w:ascii="Cronos pro light" w:hAnsi="Cronos pro light" w:cs="Gotham-Light-SC700"/>
          <w:sz w:val="24"/>
          <w:szCs w:val="24"/>
        </w:rPr>
        <w:t>–</w:t>
      </w:r>
      <w:r w:rsidRPr="00A12C20">
        <w:rPr>
          <w:rFonts w:ascii="Cronos pro light" w:hAnsi="Cronos pro light" w:cs="Gotham-Light-SC700"/>
          <w:sz w:val="24"/>
          <w:szCs w:val="24"/>
        </w:rPr>
        <w:t xml:space="preserve"> </w:t>
      </w:r>
      <w:r w:rsidR="004174F2">
        <w:rPr>
          <w:rFonts w:ascii="Cronos pro light" w:hAnsi="Cronos pro light" w:cs="Gotham-Light-SC700"/>
          <w:sz w:val="24"/>
          <w:szCs w:val="24"/>
        </w:rPr>
        <w:t>COSTA AZUL</w:t>
      </w:r>
      <w:r w:rsidRPr="00A12C20">
        <w:rPr>
          <w:rFonts w:ascii="Cronos pro light" w:hAnsi="Cronos pro light" w:cs="Gotham-Light-SC700"/>
          <w:sz w:val="24"/>
          <w:szCs w:val="24"/>
        </w:rPr>
        <w:t xml:space="preserve"> - BARCELONA - ZARAGOZA – MADRID</w:t>
      </w:r>
    </w:p>
    <w:p w14:paraId="06053343" w14:textId="77777777" w:rsidR="00E44613" w:rsidRDefault="00E44613" w:rsidP="00E27A6B">
      <w:pPr>
        <w:autoSpaceDE w:val="0"/>
        <w:autoSpaceDN w:val="0"/>
        <w:adjustRightInd w:val="0"/>
        <w:spacing w:after="0" w:line="240" w:lineRule="auto"/>
        <w:rPr>
          <w:rFonts w:ascii="Cronos prolight" w:hAnsi="Cronos prolight" w:cs="Gotham-Medium"/>
          <w:color w:val="B3B3B3"/>
          <w:sz w:val="24"/>
          <w:szCs w:val="24"/>
        </w:rPr>
      </w:pPr>
    </w:p>
    <w:p w14:paraId="1BBA4792" w14:textId="6D3A0BD1"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1 </w:t>
      </w:r>
      <w:r w:rsidRPr="00A12C20">
        <w:rPr>
          <w:rFonts w:ascii="Cronos pro light" w:hAnsi="Cronos pro light" w:cs="Gotham-Medium"/>
          <w:color w:val="00C4B4"/>
          <w:sz w:val="24"/>
          <w:szCs w:val="24"/>
        </w:rPr>
        <w:t xml:space="preserve">AMÉRICA • </w:t>
      </w:r>
      <w:r>
        <w:rPr>
          <w:rFonts w:ascii="Cronos pro light" w:hAnsi="Cronos pro light" w:cs="Gotham-Medium"/>
          <w:color w:val="00C4B4"/>
          <w:sz w:val="24"/>
          <w:szCs w:val="24"/>
        </w:rPr>
        <w:t>PARIS</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54587385" w14:textId="7A83932F"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Embarque en vuelo intercontinental hacia </w:t>
      </w:r>
      <w:r>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w:t>
      </w:r>
    </w:p>
    <w:p w14:paraId="2693B0AD"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163DBD24" w14:textId="707BC739" w:rsidR="00E44613" w:rsidRPr="00A12C20" w:rsidRDefault="00E44613" w:rsidP="00E44613">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xml:space="preserve">) </w:t>
      </w:r>
    </w:p>
    <w:p w14:paraId="598DDC74" w14:textId="15F08B8F"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Pr>
          <w:rFonts w:ascii="Cronos pro light" w:hAnsi="Cronos pro light" w:cs="Gotham-Book"/>
          <w:color w:val="000000"/>
          <w:sz w:val="24"/>
          <w:szCs w:val="24"/>
        </w:rPr>
        <w:t>Llegada al aeropuerto de París. Recepción y traslado al hotel.</w:t>
      </w:r>
      <w:r w:rsidRPr="00A12C20">
        <w:rPr>
          <w:rFonts w:ascii="Cronos pro light" w:hAnsi="Cronos pro light" w:cs="Gotham-Book"/>
          <w:color w:val="000000"/>
          <w:sz w:val="24"/>
          <w:szCs w:val="24"/>
        </w:rPr>
        <w:t xml:space="preserve">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sidRPr="00A12C20">
        <w:rPr>
          <w:rFonts w:ascii="Cronos pro light" w:hAnsi="Cronos pro light" w:cs="Gotham-Book"/>
          <w:color w:val="000000"/>
          <w:sz w:val="24"/>
          <w:szCs w:val="24"/>
        </w:rPr>
        <w:t xml:space="preserve">, una visita única en el mundo. Descubriremos París desde el río y disfrutaremos de la impresionante iluminación de sus monumentos: el </w:t>
      </w:r>
      <w:r w:rsidRPr="00A12C20">
        <w:rPr>
          <w:rFonts w:ascii="Cronos pro light" w:hAnsi="Cronos pro light" w:cs="Gotham-Bold"/>
          <w:b/>
          <w:bCs/>
          <w:color w:val="000000"/>
          <w:sz w:val="24"/>
          <w:szCs w:val="24"/>
        </w:rPr>
        <w:t>Ayuntamiento</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 xml:space="preserve">Torre Eiffel </w:t>
      </w:r>
      <w:r w:rsidRPr="00A12C20">
        <w:rPr>
          <w:rFonts w:ascii="Cronos pro light" w:hAnsi="Cronos pro light" w:cs="Gotham-Book"/>
          <w:color w:val="000000"/>
          <w:sz w:val="24"/>
          <w:szCs w:val="24"/>
        </w:rPr>
        <w:t xml:space="preserve">y los </w:t>
      </w:r>
      <w:r w:rsidRPr="00A12C20">
        <w:rPr>
          <w:rFonts w:ascii="Cronos pro light" w:hAnsi="Cronos pro light" w:cs="Gotham-Bold"/>
          <w:b/>
          <w:bCs/>
          <w:color w:val="000000"/>
          <w:sz w:val="24"/>
          <w:szCs w:val="24"/>
        </w:rPr>
        <w:t>Campos Elíseos</w:t>
      </w:r>
      <w:r w:rsidRPr="00A12C20">
        <w:rPr>
          <w:rFonts w:ascii="Cronos pro light" w:hAnsi="Cronos pro light" w:cs="Gotham-Book"/>
          <w:color w:val="000000"/>
          <w:sz w:val="24"/>
          <w:szCs w:val="24"/>
        </w:rPr>
        <w:t>, entre otros. Realmente un espectáculo inolvidable.</w:t>
      </w:r>
    </w:p>
    <w:p w14:paraId="4EA2F705"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21B7DA1E" w14:textId="10E4993C"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5A3D7B18" w14:textId="4C4E2F40"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sidR="00F8031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Por la tarde, les propondremos la excursión opcional que nos llevará a </w:t>
      </w:r>
      <w:r w:rsidRPr="00A12C20">
        <w:rPr>
          <w:rFonts w:ascii="Cronos pro light" w:hAnsi="Cronos pro light" w:cs="Gotham-Bold"/>
          <w:b/>
          <w:bCs/>
          <w:color w:val="000000"/>
          <w:sz w:val="24"/>
          <w:szCs w:val="24"/>
        </w:rPr>
        <w:t>Montmartre</w:t>
      </w:r>
      <w:r w:rsidRPr="00A12C20">
        <w:rPr>
          <w:rFonts w:ascii="Cronos pro light" w:hAnsi="Cronos pro light" w:cs="Gotham-Book"/>
          <w:color w:val="000000"/>
          <w:sz w:val="24"/>
          <w:szCs w:val="24"/>
        </w:rPr>
        <w:t xml:space="preserve">, emblemático rincón de París, conocido también como el “Barrio de los Pintores” por ser la cuna de los impresionistas. Sus pequeñas y empinadas callejuelas constituyen un entramado que alberga desde los más antiguos </w:t>
      </w:r>
      <w:proofErr w:type="gramStart"/>
      <w:r w:rsidRPr="00A12C20">
        <w:rPr>
          <w:rFonts w:ascii="Cronos pro light" w:hAnsi="Cronos pro light" w:cs="Gotham-Book"/>
          <w:color w:val="000000"/>
          <w:sz w:val="24"/>
          <w:szCs w:val="24"/>
        </w:rPr>
        <w:t>cabarets</w:t>
      </w:r>
      <w:proofErr w:type="gramEnd"/>
      <w:r w:rsidRPr="00A12C20">
        <w:rPr>
          <w:rFonts w:ascii="Cronos pro light" w:hAnsi="Cronos pro light" w:cs="Gotham-Book"/>
          <w:color w:val="000000"/>
          <w:sz w:val="24"/>
          <w:szCs w:val="24"/>
        </w:rPr>
        <w:t xml:space="preserve">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Este barrio debe su nombre a la época medieval, cuando los habitantes de la zona eran estudiantes que utilizaban el latín para comunicarse. Tendremos también una vista espectacular de la </w:t>
      </w:r>
      <w:r w:rsidRPr="00A12C20">
        <w:rPr>
          <w:rFonts w:ascii="Cronos pro light" w:hAnsi="Cronos pro light" w:cs="Gotham-Bold"/>
          <w:b/>
          <w:bCs/>
          <w:color w:val="000000"/>
          <w:sz w:val="24"/>
          <w:szCs w:val="24"/>
        </w:rPr>
        <w:t xml:space="preserve">Catedral de </w:t>
      </w:r>
      <w:proofErr w:type="spellStart"/>
      <w:r w:rsidRPr="00A12C20">
        <w:rPr>
          <w:rFonts w:ascii="Cronos pro light" w:hAnsi="Cronos pro light" w:cs="Gotham-Bold"/>
          <w:b/>
          <w:bCs/>
          <w:color w:val="000000"/>
          <w:sz w:val="24"/>
          <w:szCs w:val="24"/>
        </w:rPr>
        <w:t>Notre</w:t>
      </w:r>
      <w:proofErr w:type="spellEnd"/>
      <w:r w:rsidRPr="00A12C20">
        <w:rPr>
          <w:rFonts w:ascii="Cronos pro light" w:hAnsi="Cronos pro light" w:cs="Gotham-Bold"/>
          <w:b/>
          <w:bCs/>
          <w:color w:val="000000"/>
          <w:sz w:val="24"/>
          <w:szCs w:val="24"/>
        </w:rPr>
        <w:t xml:space="preserve"> Dame</w:t>
      </w:r>
      <w:r w:rsidRPr="00A12C20">
        <w:rPr>
          <w:rFonts w:ascii="Cronos pro light" w:hAnsi="Cronos pro light" w:cs="Gotham-Book"/>
          <w:color w:val="000000"/>
          <w:sz w:val="24"/>
          <w:szCs w:val="24"/>
        </w:rPr>
        <w:t>, donde entenderemos el porqué de su importancia mundial. Durante la visita exterior nuestro guía nos explicará sobre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lo acontecido y las posibilidades que se abren ante lo que puede ser la mayor obra de restauración del siglo XXI. Alojamiento.</w:t>
      </w:r>
    </w:p>
    <w:p w14:paraId="2F088F41"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68CDC690" w14:textId="583A0DEA"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4</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39475F73"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donde el guía nos relatará la vida monárquica del lugar.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Regreso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40D34A57"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7617E5AE" w14:textId="6C39909B" w:rsidR="00E44613" w:rsidRPr="00A12C20" w:rsidRDefault="00E44613" w:rsidP="00E44613">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PARÍS • LUCERNA • ZÚRICH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720 km</w:t>
      </w:r>
    </w:p>
    <w:p w14:paraId="0DD3494A"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A primera hora de la mañana saldremos hacia el sureste para llegar a la frontera con Suiza. Seguiremos hasta </w:t>
      </w:r>
      <w:r w:rsidRPr="00A12C20">
        <w:rPr>
          <w:rFonts w:ascii="Cronos pro light" w:hAnsi="Cronos pro light" w:cs="Gotham-Bold"/>
          <w:b/>
          <w:bCs/>
          <w:color w:val="000000"/>
          <w:sz w:val="24"/>
          <w:szCs w:val="24"/>
        </w:rPr>
        <w:t>Lucerna</w:t>
      </w:r>
      <w:r w:rsidRPr="00A12C20">
        <w:rPr>
          <w:rFonts w:ascii="Cronos pro light" w:hAnsi="Cronos pro light" w:cs="Gotham-Book"/>
          <w:color w:val="000000"/>
          <w:sz w:val="24"/>
          <w:szCs w:val="24"/>
        </w:rPr>
        <w:t>, considerada el lugar más turístico del país. La ciudad se encuentra a orillas del Lago de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Cuatro Cantones y el río </w:t>
      </w:r>
      <w:proofErr w:type="spellStart"/>
      <w:r w:rsidRPr="00A12C20">
        <w:rPr>
          <w:rFonts w:ascii="Cronos pro light" w:hAnsi="Cronos pro light" w:cs="Gotham-Book"/>
          <w:color w:val="000000"/>
          <w:sz w:val="24"/>
          <w:szCs w:val="24"/>
        </w:rPr>
        <w:t>Reuss</w:t>
      </w:r>
      <w:proofErr w:type="spellEnd"/>
      <w:r w:rsidRPr="00A12C20">
        <w:rPr>
          <w:rFonts w:ascii="Cronos pro light" w:hAnsi="Cronos pro light" w:cs="Gotham-Book"/>
          <w:color w:val="000000"/>
          <w:sz w:val="24"/>
          <w:szCs w:val="24"/>
        </w:rPr>
        <w:t xml:space="preserve">, con su conocido </w:t>
      </w:r>
      <w:r w:rsidRPr="00A12C20">
        <w:rPr>
          <w:rFonts w:ascii="Cronos pro light" w:hAnsi="Cronos pro light" w:cs="Gotham-Bold"/>
          <w:b/>
          <w:bCs/>
          <w:color w:val="000000"/>
          <w:sz w:val="24"/>
          <w:szCs w:val="24"/>
        </w:rPr>
        <w:t>Puente de la Capilla</w:t>
      </w:r>
      <w:r w:rsidRPr="00A12C20">
        <w:rPr>
          <w:rFonts w:ascii="Cronos pro light" w:hAnsi="Cronos pro light" w:cs="Gotham-Book"/>
          <w:color w:val="000000"/>
          <w:sz w:val="24"/>
          <w:szCs w:val="24"/>
        </w:rPr>
        <w:t xml:space="preserve">. Disfrutaremos de tiempo libre en esta encantadora villa alpina. Más tarde, continuación a </w:t>
      </w:r>
      <w:r w:rsidRPr="00A12C20">
        <w:rPr>
          <w:rFonts w:ascii="Cronos pro light" w:hAnsi="Cronos pro light" w:cs="Gotham-Bold"/>
          <w:b/>
          <w:bCs/>
          <w:color w:val="000000"/>
          <w:sz w:val="24"/>
          <w:szCs w:val="24"/>
        </w:rPr>
        <w:t>Zúrich</w:t>
      </w:r>
      <w:r w:rsidRPr="00A12C20">
        <w:rPr>
          <w:rFonts w:ascii="Cronos pro light" w:hAnsi="Cronos pro light" w:cs="Gotham-Book"/>
          <w:color w:val="000000"/>
          <w:sz w:val="24"/>
          <w:szCs w:val="24"/>
        </w:rPr>
        <w:t>. Alojamiento.</w:t>
      </w:r>
    </w:p>
    <w:p w14:paraId="34C2D2E6"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4AA3C129" w14:textId="548AFFD2"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265C0D">
        <w:rPr>
          <w:rFonts w:ascii="Cronos pro light" w:hAnsi="Cronos pro light" w:cs="Gotham-Medium"/>
          <w:color w:val="B3B3B3"/>
          <w:sz w:val="24"/>
          <w:szCs w:val="24"/>
        </w:rPr>
        <w:t>6</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ZÚRICH • VERONA • VENECIA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540 km</w:t>
      </w:r>
    </w:p>
    <w:p w14:paraId="07362554"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lastRenderedPageBreak/>
        <w:t xml:space="preserve">Desayuno y salida hacia la frontera con Italia. Pasando por las proximidades de </w:t>
      </w:r>
      <w:r w:rsidRPr="00A12C20">
        <w:rPr>
          <w:rFonts w:ascii="Cronos pro light" w:hAnsi="Cronos pro light" w:cs="Gotham-Bold"/>
          <w:b/>
          <w:bCs/>
          <w:color w:val="000000"/>
          <w:sz w:val="24"/>
          <w:szCs w:val="24"/>
        </w:rPr>
        <w:t>Milán</w:t>
      </w:r>
      <w:r w:rsidRPr="00A12C2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de </w:t>
      </w:r>
      <w:r w:rsidRPr="00A12C20">
        <w:rPr>
          <w:rFonts w:ascii="Cronos pro light" w:hAnsi="Cronos pro light" w:cs="Gotham-Bold"/>
          <w:b/>
          <w:bCs/>
          <w:color w:val="000000"/>
          <w:sz w:val="24"/>
          <w:szCs w:val="24"/>
        </w:rPr>
        <w:t>Verona</w:t>
      </w:r>
      <w:r w:rsidRPr="00A12C20">
        <w:rPr>
          <w:rFonts w:ascii="Cronos pro light" w:hAnsi="Cronos pro light" w:cs="Gotham-Book"/>
          <w:color w:val="000000"/>
          <w:sz w:val="24"/>
          <w:szCs w:val="24"/>
        </w:rPr>
        <w:t xml:space="preserve">, inmortalizada por la historia de Romeo y Julieta. Tiempo libre para dar un paseo y llegar hasta la </w:t>
      </w:r>
      <w:r w:rsidRPr="00A12C20">
        <w:rPr>
          <w:rFonts w:ascii="Cronos pro light" w:hAnsi="Cronos pro light" w:cs="Gotham-Bold"/>
          <w:b/>
          <w:bCs/>
          <w:color w:val="000000"/>
          <w:sz w:val="24"/>
          <w:szCs w:val="24"/>
        </w:rPr>
        <w:t>Casa de Julieta</w:t>
      </w:r>
      <w:r w:rsidRPr="00A12C20">
        <w:rPr>
          <w:rFonts w:ascii="Cronos pro light" w:hAnsi="Cronos pro light" w:cs="Gotham-Book"/>
          <w:color w:val="000000"/>
          <w:sz w:val="24"/>
          <w:szCs w:val="24"/>
        </w:rPr>
        <w:t xml:space="preserve">. Posibilidad de realizar la </w:t>
      </w:r>
      <w:r w:rsidRPr="00A12C20">
        <w:rPr>
          <w:rFonts w:ascii="Cronos pro light" w:hAnsi="Cronos pro light" w:cs="Gotham-Bold"/>
          <w:b/>
          <w:bCs/>
          <w:color w:val="000000"/>
          <w:sz w:val="24"/>
          <w:szCs w:val="24"/>
        </w:rPr>
        <w:t>visita opcional de la ciudad</w:t>
      </w:r>
      <w:r w:rsidRPr="00A12C20">
        <w:rPr>
          <w:rFonts w:ascii="Cronos pro light" w:hAnsi="Cronos pro light" w:cs="Gotham-Book"/>
          <w:color w:val="000000"/>
          <w:sz w:val="24"/>
          <w:szCs w:val="24"/>
        </w:rPr>
        <w:t xml:space="preserve">. Más tarde, continuación a </w:t>
      </w:r>
      <w:r w:rsidRPr="00A12C20">
        <w:rPr>
          <w:rFonts w:ascii="Cronos pro light" w:hAnsi="Cronos pro light" w:cs="Gotham-Bold"/>
          <w:b/>
          <w:bCs/>
          <w:color w:val="000000"/>
          <w:sz w:val="24"/>
          <w:szCs w:val="24"/>
        </w:rPr>
        <w:t>Venecia</w:t>
      </w:r>
      <w:r w:rsidRPr="00A12C20">
        <w:rPr>
          <w:rFonts w:ascii="Cronos pro light" w:hAnsi="Cronos pro light" w:cs="Gotham-Book"/>
          <w:color w:val="000000"/>
          <w:sz w:val="24"/>
          <w:szCs w:val="24"/>
        </w:rPr>
        <w:t>. Llegada y alojamiento.</w:t>
      </w:r>
    </w:p>
    <w:p w14:paraId="4E6EAB3B"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7243117C" w14:textId="081B949E" w:rsidR="00E44613" w:rsidRPr="00A12C20" w:rsidRDefault="00E44613" w:rsidP="00E44613">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7</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VENECIA • </w:t>
      </w:r>
      <w:r>
        <w:rPr>
          <w:rFonts w:ascii="Cronos pro light" w:hAnsi="Cronos pro light" w:cs="Gotham-Medium"/>
          <w:color w:val="00C4B4"/>
          <w:sz w:val="24"/>
          <w:szCs w:val="24"/>
        </w:rPr>
        <w:t>ROMA</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1202C03B"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6EA26867"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0FBB2614" w14:textId="02B04123"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8</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(martes)</w:t>
      </w:r>
    </w:p>
    <w:p w14:paraId="25C5EDFD" w14:textId="42AEA52A"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realizaremos la visita de la ciudad. Admiraremos la inconfundible figura del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también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A continuación, atravesando</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el río Tíber,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Les propondremos realizar la excursión opcional al Estado más pequeño del mundo con apenas 44 hectáreas, pero con un patrimonio cultural universal inconmensurable.</w:t>
      </w:r>
      <w:r w:rsidR="00F80313">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Esta visita nos llevará por la grandeza de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hasta llegar a 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Continuaremos hacia la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y, estando en el interior, comprenderemos su grandiosidad. Nos recibirá</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Miguel Ángel, en este caso como escultor, con </w:t>
      </w:r>
      <w:r w:rsidRPr="00A12C20">
        <w:rPr>
          <w:rFonts w:ascii="Cronos pro light" w:hAnsi="Cronos pro light" w:cs="Gotham-Bold"/>
          <w:b/>
          <w:bCs/>
          <w:color w:val="000000"/>
          <w:sz w:val="24"/>
          <w:szCs w:val="24"/>
        </w:rPr>
        <w:t>La Piedad</w:t>
      </w:r>
      <w:r w:rsidRPr="00A12C20">
        <w:rPr>
          <w:rFonts w:ascii="Cronos pro light" w:hAnsi="Cronos pro light" w:cs="Gotham-Book"/>
          <w:color w:val="000000"/>
          <w:sz w:val="24"/>
          <w:szCs w:val="24"/>
        </w:rPr>
        <w:t xml:space="preserve">. No estará ausente el gran maestro Bernini y su famoso </w:t>
      </w:r>
      <w:r w:rsidRPr="00A12C20">
        <w:rPr>
          <w:rFonts w:ascii="Cronos pro light" w:hAnsi="Cronos pro light" w:cs="Gotham-Bold"/>
          <w:b/>
          <w:bCs/>
          <w:color w:val="000000"/>
          <w:sz w:val="24"/>
          <w:szCs w:val="24"/>
        </w:rPr>
        <w:t xml:space="preserve">Baldaquino </w:t>
      </w:r>
      <w:r w:rsidRPr="00A12C20">
        <w:rPr>
          <w:rFonts w:ascii="Cronos pro light" w:hAnsi="Cronos pro light" w:cs="Gotham-Book"/>
          <w:color w:val="000000"/>
          <w:sz w:val="24"/>
          <w:szCs w:val="24"/>
        </w:rPr>
        <w:t xml:space="preserve">en el </w:t>
      </w:r>
      <w:r w:rsidRPr="00A12C20">
        <w:rPr>
          <w:rFonts w:ascii="Cronos pro light" w:hAnsi="Cronos pro light" w:cs="Gotham-Bold"/>
          <w:b/>
          <w:bCs/>
          <w:color w:val="000000"/>
          <w:sz w:val="24"/>
          <w:szCs w:val="24"/>
        </w:rPr>
        <w:t>Altar Mayor</w:t>
      </w:r>
      <w:r w:rsidRPr="00A12C20">
        <w:rPr>
          <w:rFonts w:ascii="Cronos pro light" w:hAnsi="Cronos pro light" w:cs="Gotham-Book"/>
          <w:color w:val="000000"/>
          <w:sz w:val="24"/>
          <w:szCs w:val="24"/>
        </w:rPr>
        <w:t xml:space="preserve">, protegido por la obra cumbre de Miguel Ángel, ahora como arquitecto, la enorme </w:t>
      </w:r>
      <w:r w:rsidRPr="00A12C20">
        <w:rPr>
          <w:rFonts w:ascii="Cronos pro light" w:hAnsi="Cronos pro light" w:cs="Gotham-Bold"/>
          <w:b/>
          <w:bCs/>
          <w:color w:val="000000"/>
          <w:sz w:val="24"/>
          <w:szCs w:val="24"/>
        </w:rPr>
        <w:t xml:space="preserve">Cúpula </w:t>
      </w:r>
      <w:r w:rsidRPr="00A12C20">
        <w:rPr>
          <w:rFonts w:ascii="Cronos pro light" w:hAnsi="Cronos pro light" w:cs="Gotham-Book"/>
          <w:color w:val="000000"/>
          <w:sz w:val="24"/>
          <w:szCs w:val="24"/>
        </w:rPr>
        <w:t xml:space="preserve">de la Basílica.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Llegaremos en autobús hasta el </w:t>
      </w:r>
      <w:r w:rsidRPr="00A12C20">
        <w:rPr>
          <w:rFonts w:ascii="Cronos pro light" w:hAnsi="Cronos pro light" w:cs="Gotham-Bold"/>
          <w:b/>
          <w:bCs/>
          <w:color w:val="000000"/>
          <w:sz w:val="24"/>
          <w:szCs w:val="24"/>
        </w:rPr>
        <w:t xml:space="preserve">Muro Aureliano </w:t>
      </w:r>
      <w:r w:rsidRPr="00A12C20">
        <w:rPr>
          <w:rFonts w:ascii="Cronos pro light" w:hAnsi="Cronos pro light" w:cs="Gotham-Book"/>
          <w:color w:val="000000"/>
          <w:sz w:val="24"/>
          <w:szCs w:val="24"/>
        </w:rPr>
        <w:t xml:space="preserve">del siglo III para iniciar un paseo a pie hasta la </w:t>
      </w:r>
      <w:r w:rsidRPr="00A12C20">
        <w:rPr>
          <w:rFonts w:ascii="Cronos pro light" w:hAnsi="Cronos pro light" w:cs="Gotham-Bold"/>
          <w:b/>
          <w:bCs/>
          <w:color w:val="000000"/>
          <w:sz w:val="24"/>
          <w:szCs w:val="24"/>
        </w:rPr>
        <w:t>Fontana di Trevi</w:t>
      </w:r>
      <w:r w:rsidRPr="00A12C20">
        <w:rPr>
          <w:rFonts w:ascii="Cronos pro light" w:hAnsi="Cronos pro light" w:cs="Gotham-Book"/>
          <w:color w:val="000000"/>
          <w:sz w:val="24"/>
          <w:szCs w:val="24"/>
        </w:rPr>
        <w:t xml:space="preserve">. Descubriremos el </w:t>
      </w:r>
      <w:r w:rsidRPr="00A12C20">
        <w:rPr>
          <w:rFonts w:ascii="Cronos pro light" w:hAnsi="Cronos pro light" w:cs="Gotham-Bold"/>
          <w:b/>
          <w:bCs/>
          <w:color w:val="000000"/>
          <w:sz w:val="24"/>
          <w:szCs w:val="24"/>
        </w:rPr>
        <w:t xml:space="preserve">Panteón de Agripa </w:t>
      </w:r>
      <w:r w:rsidRPr="00A12C20">
        <w:rPr>
          <w:rFonts w:ascii="Cronos pro light" w:hAnsi="Cronos pro light" w:cs="Gotham-Book"/>
          <w:color w:val="000000"/>
          <w:sz w:val="24"/>
          <w:szCs w:val="24"/>
        </w:rPr>
        <w:t xml:space="preserve">y la histórica </w:t>
      </w:r>
      <w:r w:rsidRPr="00A12C20">
        <w:rPr>
          <w:rFonts w:ascii="Cronos pro light" w:hAnsi="Cronos pro light" w:cs="Gotham-Bold"/>
          <w:b/>
          <w:bCs/>
          <w:color w:val="000000"/>
          <w:sz w:val="24"/>
          <w:szCs w:val="24"/>
        </w:rPr>
        <w:t xml:space="preserve">Plaza </w:t>
      </w:r>
      <w:proofErr w:type="spellStart"/>
      <w:r w:rsidRPr="00A12C20">
        <w:rPr>
          <w:rFonts w:ascii="Cronos pro light" w:hAnsi="Cronos pro light" w:cs="Gotham-Bold"/>
          <w:b/>
          <w:bCs/>
          <w:color w:val="000000"/>
          <w:sz w:val="24"/>
          <w:szCs w:val="24"/>
        </w:rPr>
        <w:t>Navona</w:t>
      </w:r>
      <w:proofErr w:type="spellEnd"/>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dispondremos de tiempo libre para cenar a la romana: pasta, pizza…</w:t>
      </w:r>
    </w:p>
    <w:p w14:paraId="1E090958"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1BFBBC54" w14:textId="58018429"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w:t>
      </w:r>
      <w:r w:rsidR="00C348D7">
        <w:rPr>
          <w:rFonts w:ascii="Cronos pro light" w:hAnsi="Cronos pro light" w:cs="Gotham-Medium"/>
          <w:color w:val="B3B3B3"/>
          <w:sz w:val="24"/>
          <w:szCs w:val="24"/>
        </w:rPr>
        <w:t>9</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(miércoles)</w:t>
      </w:r>
    </w:p>
    <w:p w14:paraId="23749FBC" w14:textId="6B889372"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Excursión opcional de día completo a Nápoles y Capri. Saldremos de </w:t>
      </w:r>
      <w:r w:rsidRPr="00A12C20">
        <w:rPr>
          <w:rFonts w:ascii="Cronos pro light" w:hAnsi="Cronos pro light" w:cs="Gotham-Bold"/>
          <w:b/>
          <w:bCs/>
          <w:color w:val="000000"/>
          <w:sz w:val="24"/>
          <w:szCs w:val="24"/>
        </w:rPr>
        <w:t xml:space="preserve">Roma </w:t>
      </w:r>
      <w:r w:rsidRPr="00A12C20">
        <w:rPr>
          <w:rFonts w:ascii="Cronos pro light" w:hAnsi="Cronos pro light" w:cs="Gotham-Book"/>
          <w:color w:val="000000"/>
          <w:sz w:val="24"/>
          <w:szCs w:val="24"/>
        </w:rPr>
        <w:t xml:space="preserve">para llegar a </w:t>
      </w:r>
      <w:r w:rsidRPr="00A12C20">
        <w:rPr>
          <w:rFonts w:ascii="Cronos pro light" w:hAnsi="Cronos pro light" w:cs="Gotham-Bold"/>
          <w:b/>
          <w:bCs/>
          <w:color w:val="000000"/>
          <w:sz w:val="24"/>
          <w:szCs w:val="24"/>
        </w:rPr>
        <w:t>Nápoles</w:t>
      </w:r>
      <w:r w:rsidRPr="00A12C20">
        <w:rPr>
          <w:rFonts w:ascii="Cronos pro light" w:hAnsi="Cronos pro light" w:cs="Gotham-Book"/>
          <w:color w:val="000000"/>
          <w:sz w:val="24"/>
          <w:szCs w:val="24"/>
        </w:rPr>
        <w:t>, directamente al centro histórico de la ciudad, continuaremos hasta el puerto de Nápoles para</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embarcar hacia la paradisíaca isla de </w:t>
      </w:r>
      <w:r w:rsidRPr="00A12C20">
        <w:rPr>
          <w:rFonts w:ascii="Cronos pro light" w:hAnsi="Cronos pro light" w:cs="Gotham-Bold"/>
          <w:b/>
          <w:bCs/>
          <w:color w:val="000000"/>
          <w:sz w:val="24"/>
          <w:szCs w:val="24"/>
        </w:rPr>
        <w:t>Capri</w:t>
      </w:r>
      <w:r w:rsidRPr="00A12C20">
        <w:rPr>
          <w:rFonts w:ascii="Cronos pro light" w:hAnsi="Cronos pro light" w:cs="Gotham-Book"/>
          <w:color w:val="000000"/>
          <w:sz w:val="24"/>
          <w:szCs w:val="24"/>
        </w:rPr>
        <w:t xml:space="preserve">. Al llegar nos esperará un barco privado para navegar rodeando una parte de la isla y ver Capri desde el mar. Desembarcaremos en </w:t>
      </w:r>
      <w:r w:rsidRPr="00A12C20">
        <w:rPr>
          <w:rFonts w:ascii="Cronos pro light" w:hAnsi="Cronos pro light" w:cs="Gotham-Bold"/>
          <w:b/>
          <w:bCs/>
          <w:color w:val="000000"/>
          <w:sz w:val="24"/>
          <w:szCs w:val="24"/>
        </w:rPr>
        <w:t xml:space="preserve">Marina Grande </w:t>
      </w:r>
      <w:r w:rsidRPr="00A12C20">
        <w:rPr>
          <w:rFonts w:ascii="Cronos pro light" w:hAnsi="Cronos pro light" w:cs="Gotham-Book"/>
          <w:color w:val="000000"/>
          <w:sz w:val="24"/>
          <w:szCs w:val="24"/>
        </w:rPr>
        <w:t xml:space="preserve">para subir hasta </w:t>
      </w:r>
      <w:r w:rsidR="000B7FDA">
        <w:rPr>
          <w:rFonts w:ascii="Cronos pro light" w:hAnsi="Cronos pro light" w:cs="Gotham-Bold"/>
          <w:b/>
          <w:bCs/>
          <w:color w:val="000000"/>
          <w:sz w:val="24"/>
          <w:szCs w:val="24"/>
        </w:rPr>
        <w:t>C</w:t>
      </w:r>
      <w:r w:rsidRPr="00A12C20">
        <w:rPr>
          <w:rFonts w:ascii="Cronos pro light" w:hAnsi="Cronos pro light" w:cs="Gotham-Bold"/>
          <w:b/>
          <w:bCs/>
          <w:color w:val="000000"/>
          <w:sz w:val="24"/>
          <w:szCs w:val="24"/>
        </w:rPr>
        <w:t xml:space="preserve">apri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almuerzo incluido</w:t>
      </w:r>
      <w:r w:rsidRPr="00A12C20">
        <w:rPr>
          <w:rFonts w:ascii="Cronos pro light" w:hAnsi="Cronos pro light" w:cs="Gotham-Book"/>
          <w:color w:val="000000"/>
          <w:sz w:val="24"/>
          <w:szCs w:val="24"/>
        </w:rPr>
        <w:t xml:space="preserve">), centro de la vida mundana y del </w:t>
      </w:r>
      <w:proofErr w:type="gramStart"/>
      <w:r w:rsidRPr="00A12C20">
        <w:rPr>
          <w:rFonts w:ascii="Cronos pro light" w:hAnsi="Cronos pro light" w:cs="Gotham-Book"/>
          <w:color w:val="000000"/>
          <w:sz w:val="24"/>
          <w:szCs w:val="24"/>
        </w:rPr>
        <w:t>glamour</w:t>
      </w:r>
      <w:proofErr w:type="gramEnd"/>
      <w:r w:rsidRPr="00A12C20">
        <w:rPr>
          <w:rFonts w:ascii="Cronos pro light" w:hAnsi="Cronos pro light" w:cs="Gotham-Book"/>
          <w:color w:val="000000"/>
          <w:sz w:val="24"/>
          <w:szCs w:val="24"/>
        </w:rPr>
        <w:t>. Tiempo libre hasta la hora de regresar al puerto para embarcar</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hacia </w:t>
      </w:r>
      <w:r w:rsidRPr="00A12C20">
        <w:rPr>
          <w:rFonts w:ascii="Cronos pro light" w:hAnsi="Cronos pro light" w:cs="Gotham-Bold"/>
          <w:b/>
          <w:bCs/>
          <w:color w:val="000000"/>
          <w:sz w:val="24"/>
          <w:szCs w:val="24"/>
        </w:rPr>
        <w:t xml:space="preserve">Nápoles </w:t>
      </w:r>
      <w:r w:rsidRPr="00A12C20">
        <w:rPr>
          <w:rFonts w:ascii="Cronos pro light" w:hAnsi="Cronos pro light" w:cs="Gotham-Book"/>
          <w:color w:val="000000"/>
          <w:sz w:val="24"/>
          <w:szCs w:val="24"/>
        </w:rPr>
        <w:t xml:space="preserve">y continuar a </w:t>
      </w:r>
      <w:r w:rsidRPr="00A12C20">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7F376695" w14:textId="77777777" w:rsidR="00F80313" w:rsidRDefault="00F80313" w:rsidP="00F80313">
      <w:pPr>
        <w:autoSpaceDE w:val="0"/>
        <w:autoSpaceDN w:val="0"/>
        <w:adjustRightInd w:val="0"/>
        <w:spacing w:after="0" w:line="240" w:lineRule="auto"/>
        <w:rPr>
          <w:rFonts w:ascii="Cronos pro light" w:hAnsi="Cronos pro light" w:cs="Gotham-Book"/>
          <w:color w:val="000000"/>
          <w:sz w:val="24"/>
          <w:szCs w:val="24"/>
        </w:rPr>
      </w:pPr>
    </w:p>
    <w:p w14:paraId="1D5E9D18" w14:textId="78A9ADF9"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0</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jueves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51BD53EC" w14:textId="02B52EE3"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Pr>
          <w:rFonts w:ascii="Cronos pro light" w:hAnsi="Cronos pro light" w:cs="Gotham-Book"/>
          <w:color w:val="000000"/>
          <w:sz w:val="24"/>
          <w:szCs w:val="24"/>
        </w:rPr>
        <w:t xml:space="preserve">salida hacia la capital de la Toscana, </w:t>
      </w:r>
      <w:r w:rsidRPr="00B669C5">
        <w:rPr>
          <w:rFonts w:ascii="Cronos pro light" w:hAnsi="Cronos pro light" w:cs="Gotham-Book"/>
          <w:b/>
          <w:bCs/>
          <w:color w:val="000000"/>
          <w:sz w:val="24"/>
          <w:szCs w:val="24"/>
        </w:rPr>
        <w:t>Florencia</w:t>
      </w:r>
      <w:r>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Contemplaremos la combinación de hermosos mármoles en la fachada de la </w:t>
      </w:r>
      <w:r w:rsidRPr="00A12C20">
        <w:rPr>
          <w:rFonts w:ascii="Cronos pro light" w:hAnsi="Cronos pro light" w:cs="Gotham-Bold"/>
          <w:b/>
          <w:bCs/>
          <w:color w:val="000000"/>
          <w:sz w:val="24"/>
          <w:szCs w:val="24"/>
        </w:rPr>
        <w:t xml:space="preserve">Catedral de Santa María del Fiore </w:t>
      </w:r>
      <w:r w:rsidRPr="00A12C20">
        <w:rPr>
          <w:rFonts w:ascii="Cronos pro light" w:hAnsi="Cronos pro light" w:cs="Gotham-Book"/>
          <w:color w:val="000000"/>
          <w:sz w:val="24"/>
          <w:szCs w:val="24"/>
        </w:rPr>
        <w:t>y su inconfundible</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Giotto.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lastRenderedPageBreak/>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Vecchio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Croce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Pr>
          <w:rFonts w:ascii="Cronos pro light" w:hAnsi="Cronos pro light" w:cs="Gotham-Book"/>
          <w:color w:val="000000"/>
          <w:sz w:val="24"/>
          <w:szCs w:val="24"/>
        </w:rPr>
        <w:t>.</w:t>
      </w:r>
    </w:p>
    <w:p w14:paraId="5ADFAE88"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030352FF" w14:textId="5D091907" w:rsidR="00E44613" w:rsidRPr="00A12C20" w:rsidRDefault="00E44613" w:rsidP="00E44613">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1</w:t>
      </w:r>
      <w:r w:rsidRPr="00A12C20">
        <w:rPr>
          <w:rFonts w:ascii="Cronos pro light" w:hAnsi="Cronos pro light" w:cs="Gotham-Medium"/>
          <w:color w:val="B3B3B3"/>
          <w:sz w:val="24"/>
          <w:szCs w:val="24"/>
        </w:rPr>
        <w:t xml:space="preserve"> </w:t>
      </w:r>
      <w:r>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viernes</w:t>
      </w:r>
      <w:r w:rsidRPr="00A12C20">
        <w:rPr>
          <w:rFonts w:ascii="Cronos pro light" w:hAnsi="Cronos pro light" w:cs="Gotham-Book"/>
          <w:color w:val="B3B3B3"/>
          <w:sz w:val="24"/>
          <w:szCs w:val="24"/>
        </w:rPr>
        <w:t xml:space="preserve">) </w:t>
      </w:r>
      <w:r>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3193A222"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nuestra ruta y, pasando por </w:t>
      </w:r>
      <w:r w:rsidRPr="00A12C20">
        <w:rPr>
          <w:rFonts w:ascii="Cronos pro light" w:hAnsi="Cronos pro light" w:cs="Gotham-Bold"/>
          <w:b/>
          <w:bCs/>
          <w:color w:val="000000"/>
          <w:sz w:val="24"/>
          <w:szCs w:val="24"/>
        </w:rPr>
        <w:t>Génova</w:t>
      </w:r>
      <w:r w:rsidRPr="00A12C20">
        <w:rPr>
          <w:rFonts w:ascii="Cronos pro light" w:hAnsi="Cronos pro light" w:cs="Gotham-Book"/>
          <w:color w:val="000000"/>
          <w:sz w:val="24"/>
          <w:szCs w:val="24"/>
        </w:rPr>
        <w:t xml:space="preserve">, recorreremos la Riviera italiana para llegar a la frontera con Francia y poco después a </w:t>
      </w:r>
      <w:r w:rsidRPr="00B669C5">
        <w:rPr>
          <w:rFonts w:ascii="Cronos pro light" w:hAnsi="Cronos pro light" w:cs="Gotham-Bold"/>
          <w:color w:val="000000"/>
          <w:sz w:val="24"/>
          <w:szCs w:val="24"/>
        </w:rPr>
        <w:t>la</w:t>
      </w:r>
      <w:r>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Pr="00A12C20">
        <w:rPr>
          <w:rFonts w:ascii="Cronos pro light" w:hAnsi="Cronos pro light" w:cs="Gotham-Book"/>
          <w:color w:val="000000"/>
          <w:sz w:val="24"/>
          <w:szCs w:val="24"/>
        </w:rPr>
        <w:t xml:space="preserve">, donde la elegancia, la arquitectura y la iluminación se reúnen. Tiempo libre para visitar el </w:t>
      </w:r>
      <w:r w:rsidRPr="00A12C20">
        <w:rPr>
          <w:rFonts w:ascii="Cronos pro light" w:hAnsi="Cronos pro light" w:cs="Gotham-Bold"/>
          <w:b/>
          <w:bCs/>
          <w:color w:val="000000"/>
          <w:sz w:val="24"/>
          <w:szCs w:val="24"/>
        </w:rPr>
        <w:t>Casino de Montecarlo</w:t>
      </w:r>
      <w:r w:rsidRPr="00A12C20">
        <w:rPr>
          <w:rFonts w:ascii="Cronos pro light" w:hAnsi="Cronos pro light" w:cs="Gotham-Book"/>
          <w:color w:val="000000"/>
          <w:sz w:val="24"/>
          <w:szCs w:val="24"/>
        </w:rPr>
        <w:t>.</w:t>
      </w:r>
    </w:p>
    <w:p w14:paraId="07BFAD40"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p>
    <w:p w14:paraId="5F6631E3" w14:textId="11EC769C" w:rsidR="00E44613" w:rsidRPr="00A12C20" w:rsidRDefault="00E44613" w:rsidP="00E44613">
      <w:pPr>
        <w:autoSpaceDE w:val="0"/>
        <w:autoSpaceDN w:val="0"/>
        <w:adjustRightInd w:val="0"/>
        <w:spacing w:after="0" w:line="240" w:lineRule="auto"/>
        <w:rPr>
          <w:rFonts w:ascii="Cronos pro light" w:hAnsi="Cronos pro light" w:cs="Gotham-Medium"/>
          <w:color w:val="00C4B4"/>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004174F2">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sábado</w:t>
      </w:r>
      <w:r w:rsidRPr="00A12C20">
        <w:rPr>
          <w:rFonts w:ascii="Cronos pro light" w:hAnsi="Cronos pro light" w:cs="Gotham-Book"/>
          <w:color w:val="B3B3B3"/>
          <w:sz w:val="24"/>
          <w:szCs w:val="24"/>
        </w:rPr>
        <w:t>) 660 km</w:t>
      </w:r>
    </w:p>
    <w:p w14:paraId="6E94AFCC" w14:textId="77777777" w:rsidR="00E44613" w:rsidRDefault="00E44613" w:rsidP="00E44613">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Occitania,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2DD73208" w14:textId="77777777" w:rsidR="00F80313" w:rsidRDefault="00F80313" w:rsidP="00E44613">
      <w:pPr>
        <w:autoSpaceDE w:val="0"/>
        <w:autoSpaceDN w:val="0"/>
        <w:adjustRightInd w:val="0"/>
        <w:spacing w:after="0" w:line="240" w:lineRule="auto"/>
        <w:rPr>
          <w:rFonts w:ascii="Cronos pro light" w:hAnsi="Cronos pro light" w:cs="Gotham-Book"/>
          <w:color w:val="000000"/>
          <w:sz w:val="24"/>
          <w:szCs w:val="24"/>
        </w:rPr>
      </w:pPr>
    </w:p>
    <w:p w14:paraId="18BA74B5" w14:textId="0F608658" w:rsidR="00E44613" w:rsidRPr="00A12C20" w:rsidRDefault="00E44613" w:rsidP="00E446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domingo</w:t>
      </w:r>
      <w:r w:rsidRPr="00A12C20">
        <w:rPr>
          <w:rFonts w:ascii="Cronos pro light" w:hAnsi="Cronos pro light" w:cs="Gotham-Book"/>
          <w:color w:val="B3B3B3"/>
          <w:sz w:val="24"/>
          <w:szCs w:val="24"/>
        </w:rPr>
        <w:t>) 620 km</w:t>
      </w:r>
    </w:p>
    <w:p w14:paraId="618AEA3B" w14:textId="77777777" w:rsidR="00507A13" w:rsidRPr="003C5655" w:rsidRDefault="00507A13" w:rsidP="00507A13">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salida hacia Zaragoza, donde realizaremos una breve parada para admirar el Templo Mariano más antiguo de la cristiandad: la Basílica de Nuestra Señora del Pilar, que forma parte de la enorme plaza del mismo nombre. Continuación hacia Madrid. Llegada y alojamiento.</w:t>
      </w:r>
    </w:p>
    <w:p w14:paraId="686A231F" w14:textId="77777777" w:rsidR="00F80313" w:rsidRDefault="00F80313" w:rsidP="004C3E94">
      <w:pPr>
        <w:autoSpaceDE w:val="0"/>
        <w:autoSpaceDN w:val="0"/>
        <w:adjustRightInd w:val="0"/>
        <w:spacing w:after="0" w:line="240" w:lineRule="auto"/>
        <w:rPr>
          <w:rFonts w:ascii="Cronos pro light" w:hAnsi="Cronos pro light" w:cs="Gotham-Book"/>
          <w:color w:val="000000"/>
          <w:sz w:val="24"/>
          <w:szCs w:val="24"/>
        </w:rPr>
      </w:pPr>
    </w:p>
    <w:p w14:paraId="4B702CB9" w14:textId="77777777" w:rsidR="00507A13" w:rsidRDefault="00E44613" w:rsidP="00507A13">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C348D7">
        <w:rPr>
          <w:rFonts w:ascii="Cronos pro light" w:hAnsi="Cronos pro light" w:cs="Gotham-Medium"/>
          <w:color w:val="B3B3B3"/>
          <w:sz w:val="24"/>
          <w:szCs w:val="24"/>
        </w:rPr>
        <w:t>4</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12048167" w14:textId="5A3F5A18" w:rsidR="00507A13" w:rsidRDefault="00507A13" w:rsidP="00507A13">
      <w:pPr>
        <w:autoSpaceDE w:val="0"/>
        <w:autoSpaceDN w:val="0"/>
        <w:adjustRightInd w:val="0"/>
        <w:spacing w:after="0" w:line="240" w:lineRule="auto"/>
        <w:rPr>
          <w:rFonts w:ascii="Cronos pro light" w:hAnsi="Cronos pro light" w:cs="Gotham-Book"/>
          <w:color w:val="000000"/>
          <w:sz w:val="24"/>
          <w:szCs w:val="24"/>
        </w:rPr>
      </w:pPr>
      <w:r w:rsidRPr="003C5655">
        <w:rPr>
          <w:rFonts w:ascii="Cronos pro light" w:hAnsi="Cronos pro light" w:cs="Gotham-Book"/>
          <w:color w:val="000000"/>
          <w:sz w:val="24"/>
          <w:szCs w:val="24"/>
        </w:rPr>
        <w:t>Desayuno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opcional a la “Ciudad Imperial” de Toledo, en cuyo recorrido apreciaremos el legado de las tres culturas: árabe, judía y cristiana, que supieron compartir en armonía todo su esplendor. Alojamiento.</w:t>
      </w:r>
    </w:p>
    <w:p w14:paraId="697363AA" w14:textId="77777777" w:rsidR="00507A13" w:rsidRPr="003C5655" w:rsidRDefault="00507A13" w:rsidP="00507A13">
      <w:pPr>
        <w:autoSpaceDE w:val="0"/>
        <w:autoSpaceDN w:val="0"/>
        <w:adjustRightInd w:val="0"/>
        <w:spacing w:after="0" w:line="240" w:lineRule="auto"/>
        <w:rPr>
          <w:rFonts w:ascii="Cronos pro light" w:hAnsi="Cronos pro light" w:cs="Gotham-Book"/>
          <w:color w:val="B3B3B3"/>
          <w:sz w:val="24"/>
          <w:szCs w:val="24"/>
        </w:rPr>
      </w:pPr>
    </w:p>
    <w:p w14:paraId="703AAC43" w14:textId="73439015" w:rsidR="004E512B" w:rsidRPr="00A12C20" w:rsidRDefault="004E512B" w:rsidP="004E512B">
      <w:pPr>
        <w:autoSpaceDE w:val="0"/>
        <w:autoSpaceDN w:val="0"/>
        <w:adjustRightInd w:val="0"/>
        <w:spacing w:after="0" w:line="240" w:lineRule="auto"/>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5</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Pr>
          <w:rFonts w:ascii="Cronos pro light" w:hAnsi="Cronos pro light" w:cs="Gotham-Book"/>
          <w:color w:val="B3B3B3"/>
          <w:sz w:val="24"/>
          <w:szCs w:val="24"/>
        </w:rPr>
        <w:t>martes</w:t>
      </w:r>
      <w:r w:rsidRPr="00A12C20">
        <w:rPr>
          <w:rFonts w:ascii="Cronos pro light" w:hAnsi="Cronos pro light" w:cs="Gotham-Book"/>
          <w:color w:val="B3B3B3"/>
          <w:sz w:val="24"/>
          <w:szCs w:val="24"/>
        </w:rPr>
        <w:t>)</w:t>
      </w:r>
    </w:p>
    <w:p w14:paraId="15EF880B" w14:textId="77777777" w:rsidR="004E512B" w:rsidRDefault="004E512B" w:rsidP="004E512B">
      <w:pPr>
        <w:autoSpaceDE w:val="0"/>
        <w:autoSpaceDN w:val="0"/>
        <w:adjustRightInd w:val="0"/>
        <w:spacing w:after="0" w:line="240" w:lineRule="auto"/>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 ¡Hasta pronto!</w:t>
      </w:r>
    </w:p>
    <w:p w14:paraId="05240502" w14:textId="77777777" w:rsidR="00152F43" w:rsidRDefault="00152F43" w:rsidP="004E512B">
      <w:pPr>
        <w:autoSpaceDE w:val="0"/>
        <w:autoSpaceDN w:val="0"/>
        <w:adjustRightInd w:val="0"/>
        <w:spacing w:after="0" w:line="240" w:lineRule="auto"/>
        <w:rPr>
          <w:rFonts w:ascii="Cronos pro light" w:hAnsi="Cronos pro light"/>
          <w:sz w:val="24"/>
          <w:szCs w:val="24"/>
        </w:rPr>
      </w:pPr>
    </w:p>
    <w:p w14:paraId="53EA1315" w14:textId="29061F30" w:rsidR="00152F43" w:rsidRPr="006D2491" w:rsidRDefault="00152F43" w:rsidP="00152F43">
      <w:pPr>
        <w:spacing w:after="150" w:line="240" w:lineRule="auto"/>
        <w:rPr>
          <w:rFonts w:ascii="Cronos pro light" w:hAnsi="Cronos pro light" w:cs="Gotham-Medium"/>
          <w:b/>
          <w:bCs/>
          <w:sz w:val="24"/>
          <w:szCs w:val="24"/>
          <w:u w:val="single"/>
        </w:rPr>
      </w:pPr>
      <w:r w:rsidRPr="006D2491">
        <w:rPr>
          <w:rFonts w:ascii="Cronos pro light" w:hAnsi="Cronos pro light" w:cs="Gotham-Medium"/>
          <w:b/>
          <w:bCs/>
          <w:sz w:val="24"/>
          <w:szCs w:val="24"/>
          <w:u w:val="single"/>
        </w:rPr>
        <w:t>FECHAS DE SALIDA</w:t>
      </w:r>
    </w:p>
    <w:p w14:paraId="63A6F568" w14:textId="77777777" w:rsidR="00AB64B2" w:rsidRDefault="00152F43" w:rsidP="00152F43">
      <w:pPr>
        <w:spacing w:after="150" w:line="240" w:lineRule="auto"/>
        <w:rPr>
          <w:rFonts w:ascii="Times New Roman" w:eastAsia="Times New Roman" w:hAnsi="Times New Roman" w:cs="Times New Roman"/>
          <w:b/>
          <w:bCs/>
          <w:sz w:val="24"/>
          <w:szCs w:val="24"/>
          <w:lang w:eastAsia="es-ES"/>
        </w:rPr>
      </w:pPr>
      <w:r w:rsidRPr="00370773">
        <w:rPr>
          <w:rFonts w:ascii="Times New Roman" w:eastAsia="Times New Roman" w:hAnsi="Times New Roman" w:cs="Times New Roman"/>
          <w:b/>
          <w:bCs/>
          <w:sz w:val="24"/>
          <w:szCs w:val="24"/>
          <w:lang w:eastAsia="es-ES"/>
        </w:rPr>
        <w:t>2023</w:t>
      </w:r>
    </w:p>
    <w:p w14:paraId="0AEB00AC" w14:textId="34134E13" w:rsidR="00152F43" w:rsidRPr="00AB64B2" w:rsidRDefault="00152F43" w:rsidP="00152F43">
      <w:pPr>
        <w:spacing w:after="150" w:line="240" w:lineRule="auto"/>
        <w:rPr>
          <w:rFonts w:ascii="Times New Roman" w:eastAsia="Times New Roman" w:hAnsi="Times New Roman" w:cs="Times New Roman"/>
          <w:b/>
          <w:bCs/>
          <w:sz w:val="24"/>
          <w:szCs w:val="24"/>
          <w:lang w:eastAsia="es-ES"/>
        </w:rPr>
      </w:pPr>
      <w:r w:rsidRPr="00496CAA">
        <w:rPr>
          <w:rFonts w:ascii="Cronos pro light" w:hAnsi="Cronos pro light" w:cs="Gotham-Medium"/>
          <w:sz w:val="24"/>
          <w:szCs w:val="24"/>
        </w:rPr>
        <w:t xml:space="preserve">Noviembre: </w:t>
      </w:r>
      <w:r>
        <w:rPr>
          <w:rFonts w:ascii="Cronos pro light" w:hAnsi="Cronos pro light" w:cs="Gotham-Medium"/>
          <w:color w:val="00C4B4"/>
          <w:sz w:val="24"/>
          <w:szCs w:val="24"/>
        </w:rPr>
        <w:t>7 y 21</w:t>
      </w:r>
    </w:p>
    <w:p w14:paraId="7485819A"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Diciembre: </w:t>
      </w:r>
      <w:r>
        <w:rPr>
          <w:rFonts w:ascii="Cronos pro light" w:hAnsi="Cronos pro light" w:cs="Gotham-Medium"/>
          <w:color w:val="00C4B4"/>
          <w:sz w:val="24"/>
          <w:szCs w:val="24"/>
        </w:rPr>
        <w:t>5 y 19</w:t>
      </w:r>
    </w:p>
    <w:p w14:paraId="40C9D6D9" w14:textId="77777777" w:rsidR="00152F43" w:rsidRPr="00370773" w:rsidRDefault="00152F43" w:rsidP="00152F43">
      <w:pPr>
        <w:spacing w:after="150" w:line="240" w:lineRule="auto"/>
        <w:rPr>
          <w:rFonts w:ascii="Times New Roman" w:eastAsia="Times New Roman" w:hAnsi="Times New Roman" w:cs="Times New Roman"/>
          <w:b/>
          <w:bCs/>
          <w:sz w:val="24"/>
          <w:szCs w:val="24"/>
          <w:lang w:eastAsia="es-ES"/>
        </w:rPr>
      </w:pPr>
      <w:r w:rsidRPr="00370773">
        <w:rPr>
          <w:rFonts w:ascii="Times New Roman" w:eastAsia="Times New Roman" w:hAnsi="Times New Roman" w:cs="Times New Roman"/>
          <w:b/>
          <w:bCs/>
          <w:sz w:val="24"/>
          <w:szCs w:val="24"/>
          <w:lang w:eastAsia="es-ES"/>
        </w:rPr>
        <w:t>2024</w:t>
      </w:r>
    </w:p>
    <w:p w14:paraId="1A441DDF"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Enero: </w:t>
      </w:r>
      <w:r>
        <w:rPr>
          <w:rFonts w:ascii="Cronos pro light" w:hAnsi="Cronos pro light" w:cs="Gotham-Medium"/>
          <w:color w:val="00C4B4"/>
          <w:sz w:val="24"/>
          <w:szCs w:val="24"/>
        </w:rPr>
        <w:t>2, 16 y 30</w:t>
      </w:r>
    </w:p>
    <w:p w14:paraId="423AC216"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lastRenderedPageBreak/>
        <w:t xml:space="preserve">Febrero: </w:t>
      </w:r>
      <w:r>
        <w:rPr>
          <w:rFonts w:ascii="Cronos pro light" w:hAnsi="Cronos pro light" w:cs="Gotham-Medium"/>
          <w:color w:val="00C4B4"/>
          <w:sz w:val="24"/>
          <w:szCs w:val="24"/>
        </w:rPr>
        <w:t>13 y 27</w:t>
      </w:r>
    </w:p>
    <w:p w14:paraId="6334AA2B" w14:textId="77777777" w:rsidR="00152F43" w:rsidRPr="00746AE7"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Medium"/>
          <w:sz w:val="24"/>
          <w:szCs w:val="24"/>
        </w:rPr>
        <w:t xml:space="preserve">Marzo: </w:t>
      </w:r>
      <w:r>
        <w:rPr>
          <w:rFonts w:ascii="Cronos pro light" w:hAnsi="Cronos pro light" w:cs="Gotham-Medium"/>
          <w:color w:val="00C4B4"/>
          <w:sz w:val="24"/>
          <w:szCs w:val="24"/>
        </w:rPr>
        <w:t xml:space="preserve">12 y </w:t>
      </w:r>
      <w:r w:rsidRPr="00746AE7">
        <w:rPr>
          <w:rFonts w:ascii="Cronos pro light" w:hAnsi="Cronos pro light" w:cs="Gotham-Book"/>
          <w:color w:val="B3B3B3"/>
          <w:sz w:val="24"/>
          <w:szCs w:val="24"/>
        </w:rPr>
        <w:t>26</w:t>
      </w:r>
    </w:p>
    <w:p w14:paraId="76712E33" w14:textId="113A8F08"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Abril:</w:t>
      </w:r>
      <w:r w:rsidR="00746AE7" w:rsidRPr="00496CAA">
        <w:rPr>
          <w:rFonts w:ascii="Cronos pro light" w:hAnsi="Cronos pro light" w:cs="Gotham-Book"/>
          <w:sz w:val="24"/>
          <w:szCs w:val="24"/>
        </w:rPr>
        <w:t xml:space="preserve"> </w:t>
      </w:r>
      <w:r>
        <w:rPr>
          <w:rFonts w:ascii="Cronos pro light" w:hAnsi="Cronos pro light" w:cs="Gotham-Book"/>
          <w:color w:val="B3B3B3"/>
          <w:sz w:val="24"/>
          <w:szCs w:val="24"/>
        </w:rPr>
        <w:t>2, 9, 16, 23 y 30</w:t>
      </w:r>
    </w:p>
    <w:p w14:paraId="6F066105"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Mayo: </w:t>
      </w:r>
      <w:r>
        <w:rPr>
          <w:rFonts w:ascii="Cronos pro light" w:hAnsi="Cronos pro light" w:cs="Gotham-Book"/>
          <w:color w:val="B3B3B3"/>
          <w:sz w:val="24"/>
          <w:szCs w:val="24"/>
        </w:rPr>
        <w:t>7, 14, 21 y 28</w:t>
      </w:r>
    </w:p>
    <w:p w14:paraId="62C4FED1"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Junio: </w:t>
      </w:r>
      <w:r>
        <w:rPr>
          <w:rFonts w:ascii="Cronos pro light" w:hAnsi="Cronos pro light" w:cs="Gotham-Book"/>
          <w:color w:val="B3B3B3"/>
          <w:sz w:val="24"/>
          <w:szCs w:val="24"/>
        </w:rPr>
        <w:t>4, 11, 18 y 25</w:t>
      </w:r>
    </w:p>
    <w:p w14:paraId="3A707776"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Julio: </w:t>
      </w:r>
      <w:r>
        <w:rPr>
          <w:rFonts w:ascii="Cronos pro light" w:hAnsi="Cronos pro light" w:cs="Gotham-Book"/>
          <w:color w:val="B3B3B3"/>
          <w:sz w:val="24"/>
          <w:szCs w:val="24"/>
        </w:rPr>
        <w:t>2, 9, 16, 23 y 30</w:t>
      </w:r>
    </w:p>
    <w:p w14:paraId="07A3B40D"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Agosto: </w:t>
      </w:r>
      <w:r>
        <w:rPr>
          <w:rFonts w:ascii="Cronos pro light" w:hAnsi="Cronos pro light" w:cs="Gotham-Book"/>
          <w:color w:val="B3B3B3"/>
          <w:sz w:val="24"/>
          <w:szCs w:val="24"/>
        </w:rPr>
        <w:t>6, 13, 20 y 27</w:t>
      </w:r>
    </w:p>
    <w:p w14:paraId="2E3F0375"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Septiembre: </w:t>
      </w:r>
      <w:r>
        <w:rPr>
          <w:rFonts w:ascii="Cronos pro light" w:hAnsi="Cronos pro light" w:cs="Gotham-Book"/>
          <w:color w:val="B3B3B3"/>
          <w:sz w:val="24"/>
          <w:szCs w:val="24"/>
        </w:rPr>
        <w:t>3, 10, 17 y 24</w:t>
      </w:r>
    </w:p>
    <w:p w14:paraId="427463D7" w14:textId="77777777" w:rsidR="00152F43" w:rsidRPr="00AF0C4A"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Octubre: </w:t>
      </w:r>
      <w:r>
        <w:rPr>
          <w:rFonts w:ascii="Cronos pro light" w:hAnsi="Cronos pro light" w:cs="Gotham-Book"/>
          <w:color w:val="B3B3B3"/>
          <w:sz w:val="24"/>
          <w:szCs w:val="24"/>
        </w:rPr>
        <w:t>1, 8, 15, 22 y 29</w:t>
      </w:r>
    </w:p>
    <w:p w14:paraId="0626FBC3"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Noviembre: </w:t>
      </w:r>
      <w:r>
        <w:rPr>
          <w:rFonts w:ascii="Cronos pro light" w:hAnsi="Cronos pro light" w:cs="Gotham-Medium"/>
          <w:color w:val="00C4B4"/>
          <w:sz w:val="24"/>
          <w:szCs w:val="24"/>
        </w:rPr>
        <w:t>5 y 19</w:t>
      </w:r>
    </w:p>
    <w:p w14:paraId="20951459"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Diciembre: </w:t>
      </w:r>
      <w:r>
        <w:rPr>
          <w:rFonts w:ascii="Cronos pro light" w:hAnsi="Cronos pro light" w:cs="Gotham-Medium"/>
          <w:color w:val="00C4B4"/>
          <w:sz w:val="24"/>
          <w:szCs w:val="24"/>
        </w:rPr>
        <w:t>3, 17 y 31</w:t>
      </w:r>
    </w:p>
    <w:p w14:paraId="123A7021" w14:textId="77777777" w:rsidR="00152F43" w:rsidRDefault="00152F43" w:rsidP="00152F43">
      <w:pPr>
        <w:spacing w:after="150" w:line="240" w:lineRule="auto"/>
        <w:rPr>
          <w:rFonts w:ascii="Times New Roman" w:eastAsia="Times New Roman" w:hAnsi="Times New Roman" w:cs="Times New Roman"/>
          <w:b/>
          <w:bCs/>
          <w:sz w:val="24"/>
          <w:szCs w:val="24"/>
          <w:lang w:eastAsia="es-ES"/>
        </w:rPr>
      </w:pPr>
      <w:r w:rsidRPr="00370773">
        <w:rPr>
          <w:rFonts w:ascii="Times New Roman" w:eastAsia="Times New Roman" w:hAnsi="Times New Roman" w:cs="Times New Roman"/>
          <w:b/>
          <w:bCs/>
          <w:sz w:val="24"/>
          <w:szCs w:val="24"/>
          <w:lang w:eastAsia="es-ES"/>
        </w:rPr>
        <w:t>202</w:t>
      </w:r>
      <w:r>
        <w:rPr>
          <w:rFonts w:ascii="Times New Roman" w:eastAsia="Times New Roman" w:hAnsi="Times New Roman" w:cs="Times New Roman"/>
          <w:b/>
          <w:bCs/>
          <w:sz w:val="24"/>
          <w:szCs w:val="24"/>
          <w:lang w:eastAsia="es-ES"/>
        </w:rPr>
        <w:t>5</w:t>
      </w:r>
    </w:p>
    <w:p w14:paraId="66EC54A3"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Enero: </w:t>
      </w:r>
      <w:r>
        <w:rPr>
          <w:rFonts w:ascii="Cronos pro light" w:hAnsi="Cronos pro light" w:cs="Gotham-Medium"/>
          <w:color w:val="00C4B4"/>
          <w:sz w:val="24"/>
          <w:szCs w:val="24"/>
        </w:rPr>
        <w:t>14 y 28</w:t>
      </w:r>
    </w:p>
    <w:p w14:paraId="1377E954" w14:textId="77777777" w:rsidR="00152F43" w:rsidRPr="00AF0C4A"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Febrero: </w:t>
      </w:r>
      <w:r>
        <w:rPr>
          <w:rFonts w:ascii="Cronos pro light" w:hAnsi="Cronos pro light" w:cs="Gotham-Medium"/>
          <w:color w:val="00C4B4"/>
          <w:sz w:val="24"/>
          <w:szCs w:val="24"/>
        </w:rPr>
        <w:t>11 y 25</w:t>
      </w:r>
    </w:p>
    <w:p w14:paraId="7A3EF582" w14:textId="77777777" w:rsidR="00152F43" w:rsidRDefault="00152F43" w:rsidP="00152F43">
      <w:pPr>
        <w:spacing w:after="150" w:line="240" w:lineRule="auto"/>
        <w:rPr>
          <w:rFonts w:ascii="Cronos pro light" w:hAnsi="Cronos pro light" w:cs="Gotham-Medium"/>
          <w:color w:val="00C4B4"/>
          <w:sz w:val="24"/>
          <w:szCs w:val="24"/>
        </w:rPr>
      </w:pPr>
      <w:r w:rsidRPr="00496CAA">
        <w:rPr>
          <w:rFonts w:ascii="Cronos pro light" w:hAnsi="Cronos pro light" w:cs="Gotham-Medium"/>
          <w:sz w:val="24"/>
          <w:szCs w:val="24"/>
        </w:rPr>
        <w:t xml:space="preserve">Marzo: </w:t>
      </w:r>
      <w:r>
        <w:rPr>
          <w:rFonts w:ascii="Cronos pro light" w:hAnsi="Cronos pro light" w:cs="Gotham-Medium"/>
          <w:color w:val="00C4B4"/>
          <w:sz w:val="24"/>
          <w:szCs w:val="24"/>
        </w:rPr>
        <w:t xml:space="preserve">11, </w:t>
      </w:r>
      <w:r w:rsidRPr="00746AE7">
        <w:rPr>
          <w:rFonts w:ascii="Cronos pro light" w:hAnsi="Cronos pro light" w:cs="Gotham-Book"/>
          <w:color w:val="B3B3B3"/>
          <w:sz w:val="24"/>
          <w:szCs w:val="24"/>
        </w:rPr>
        <w:t>18 y 25</w:t>
      </w:r>
    </w:p>
    <w:p w14:paraId="5C5D6CB1" w14:textId="77777777" w:rsidR="00152F43" w:rsidRPr="00746AE7" w:rsidRDefault="00152F43" w:rsidP="00152F43">
      <w:pPr>
        <w:spacing w:after="150" w:line="240" w:lineRule="auto"/>
        <w:rPr>
          <w:rFonts w:ascii="Cronos pro light" w:hAnsi="Cronos pro light" w:cs="Gotham-Book"/>
          <w:color w:val="B3B3B3"/>
          <w:sz w:val="24"/>
          <w:szCs w:val="24"/>
        </w:rPr>
      </w:pPr>
      <w:r w:rsidRPr="00496CAA">
        <w:rPr>
          <w:rFonts w:ascii="Cronos pro light" w:hAnsi="Cronos pro light" w:cs="Gotham-Book"/>
          <w:sz w:val="24"/>
          <w:szCs w:val="24"/>
        </w:rPr>
        <w:t xml:space="preserve">Abril: </w:t>
      </w:r>
      <w:r w:rsidRPr="00746AE7">
        <w:rPr>
          <w:rFonts w:ascii="Cronos pro light" w:hAnsi="Cronos pro light" w:cs="Gotham-Book"/>
          <w:color w:val="B3B3B3"/>
          <w:sz w:val="24"/>
          <w:szCs w:val="24"/>
        </w:rPr>
        <w:t>1</w:t>
      </w:r>
    </w:p>
    <w:p w14:paraId="071FB4DF" w14:textId="77777777" w:rsidR="00152F43" w:rsidRPr="00AF0C4A" w:rsidRDefault="00152F43" w:rsidP="00152F43">
      <w:pPr>
        <w:spacing w:after="150" w:line="240" w:lineRule="auto"/>
        <w:rPr>
          <w:rFonts w:ascii="Cronos pro light" w:hAnsi="Cronos pro light" w:cs="Gotham-Medium"/>
          <w:color w:val="00C4B4"/>
          <w:sz w:val="24"/>
          <w:szCs w:val="24"/>
        </w:rPr>
      </w:pPr>
    </w:p>
    <w:p w14:paraId="666A7812" w14:textId="77777777" w:rsidR="00152F43" w:rsidRDefault="00152F43" w:rsidP="00152F43">
      <w:pPr>
        <w:spacing w:after="0" w:line="240" w:lineRule="auto"/>
        <w:rPr>
          <w:rFonts w:ascii="Cronos pro light" w:hAnsi="Cronos pro light" w:cs="Gotham-Medium"/>
          <w:color w:val="00C4B4"/>
          <w:sz w:val="24"/>
          <w:szCs w:val="24"/>
        </w:rPr>
      </w:pPr>
    </w:p>
    <w:p w14:paraId="1D8D3910" w14:textId="77777777" w:rsidR="00152F43" w:rsidRPr="00E3382A" w:rsidRDefault="00152F43" w:rsidP="00152F43">
      <w:pPr>
        <w:spacing w:after="0" w:line="240" w:lineRule="auto"/>
        <w:rPr>
          <w:rFonts w:ascii="Cronos pro light" w:hAnsi="Cronos pro light" w:cs="Gotham-Medium"/>
          <w:b/>
          <w:bCs/>
          <w:sz w:val="24"/>
          <w:szCs w:val="24"/>
        </w:rPr>
      </w:pPr>
      <w:r w:rsidRPr="00E3382A">
        <w:rPr>
          <w:rFonts w:ascii="Cronos pro light" w:hAnsi="Cronos pro light" w:cs="Gotham-Medium"/>
          <w:b/>
          <w:bCs/>
          <w:sz w:val="24"/>
          <w:szCs w:val="24"/>
        </w:rPr>
        <w:t xml:space="preserve">PRECIOS POR PERSONA EN DOLARES </w:t>
      </w:r>
      <w:r>
        <w:rPr>
          <w:rFonts w:ascii="Cronos pro light" w:hAnsi="Cronos pro light" w:cs="Gotham-Medium"/>
          <w:b/>
          <w:bCs/>
          <w:sz w:val="24"/>
          <w:szCs w:val="24"/>
        </w:rPr>
        <w:t>PARIS</w:t>
      </w:r>
      <w:r w:rsidRPr="00E3382A">
        <w:rPr>
          <w:rFonts w:ascii="Cronos pro light" w:hAnsi="Cronos pro light" w:cs="Gotham-Medium"/>
          <w:b/>
          <w:bCs/>
          <w:sz w:val="24"/>
          <w:szCs w:val="24"/>
        </w:rPr>
        <w:t xml:space="preserve"> – MADRID </w:t>
      </w:r>
    </w:p>
    <w:p w14:paraId="4DD2CB37" w14:textId="197B4B88" w:rsidR="00152F43" w:rsidRDefault="00152F43" w:rsidP="00152F43">
      <w:pPr>
        <w:spacing w:after="0" w:line="240" w:lineRule="auto"/>
        <w:rPr>
          <w:rFonts w:ascii="Cronos pro light" w:hAnsi="Cronos pro light" w:cs="Gotham-Medium"/>
          <w:color w:val="00C4B4"/>
          <w:sz w:val="24"/>
          <w:szCs w:val="24"/>
        </w:rPr>
      </w:pPr>
      <w:r w:rsidRPr="00E3382A">
        <w:rPr>
          <w:rFonts w:ascii="Cronos pro light" w:hAnsi="Cronos pro light" w:cs="Gotham-Medium"/>
          <w:sz w:val="24"/>
          <w:szCs w:val="24"/>
        </w:rPr>
        <w:t>En habitación doble/ triple</w:t>
      </w:r>
      <w:r>
        <w:rPr>
          <w:rFonts w:ascii="Cronos pro light" w:hAnsi="Cronos pro light" w:cs="Gotham-Medium"/>
          <w:color w:val="00C4B4"/>
          <w:sz w:val="24"/>
          <w:szCs w:val="24"/>
        </w:rPr>
        <w:tab/>
      </w:r>
      <w:r>
        <w:rPr>
          <w:rFonts w:ascii="Cronos pro light" w:hAnsi="Cronos pro light" w:cs="Gotham-Medium"/>
          <w:color w:val="00C4B4"/>
          <w:sz w:val="24"/>
          <w:szCs w:val="24"/>
        </w:rPr>
        <w:tab/>
      </w:r>
      <w:r w:rsidRPr="00E3382A">
        <w:rPr>
          <w:rFonts w:ascii="Cronos pro light" w:hAnsi="Cronos pro light" w:cs="Gotham-Book"/>
          <w:color w:val="B3B3B3"/>
          <w:sz w:val="24"/>
          <w:szCs w:val="24"/>
        </w:rPr>
        <w:t>1.</w:t>
      </w:r>
      <w:r w:rsidR="00CB0376">
        <w:rPr>
          <w:rFonts w:ascii="Cronos pro light" w:hAnsi="Cronos pro light" w:cs="Gotham-Book"/>
          <w:color w:val="B3B3B3"/>
          <w:sz w:val="24"/>
          <w:szCs w:val="24"/>
        </w:rPr>
        <w:t>169</w:t>
      </w:r>
      <w:r w:rsidRPr="00E3382A">
        <w:rPr>
          <w:rFonts w:ascii="Cronos pro light" w:hAnsi="Cronos pro light" w:cs="Gotham-Book"/>
          <w:color w:val="B3B3B3"/>
          <w:sz w:val="24"/>
          <w:szCs w:val="24"/>
        </w:rPr>
        <w:tab/>
      </w:r>
      <w:r>
        <w:rPr>
          <w:rFonts w:ascii="Cronos pro light" w:hAnsi="Cronos pro light" w:cs="Gotham-Medium"/>
          <w:color w:val="00C4B4"/>
          <w:sz w:val="24"/>
          <w:szCs w:val="24"/>
        </w:rPr>
        <w:tab/>
        <w:t>969</w:t>
      </w:r>
    </w:p>
    <w:p w14:paraId="2ACAE3DC" w14:textId="0D25DCE4" w:rsidR="00152F43" w:rsidRDefault="00152F43" w:rsidP="00152F43">
      <w:pPr>
        <w:spacing w:after="0" w:line="240" w:lineRule="auto"/>
        <w:rPr>
          <w:rFonts w:ascii="Cronos pro light" w:hAnsi="Cronos pro light" w:cs="Gotham-Medium"/>
          <w:color w:val="00C4B4"/>
          <w:sz w:val="24"/>
          <w:szCs w:val="24"/>
        </w:rPr>
      </w:pPr>
      <w:proofErr w:type="spellStart"/>
      <w:r w:rsidRPr="00E3382A">
        <w:rPr>
          <w:rFonts w:ascii="Cronos pro light" w:hAnsi="Cronos pro light" w:cs="Gotham-Medium"/>
          <w:sz w:val="24"/>
          <w:szCs w:val="24"/>
        </w:rPr>
        <w:t>Supl</w:t>
      </w:r>
      <w:proofErr w:type="spellEnd"/>
      <w:r w:rsidRPr="00E3382A">
        <w:rPr>
          <w:rFonts w:ascii="Cronos pro light" w:hAnsi="Cronos pro light" w:cs="Gotham-Medium"/>
          <w:sz w:val="24"/>
          <w:szCs w:val="24"/>
        </w:rPr>
        <w:t xml:space="preserve">. habitación </w:t>
      </w:r>
      <w:proofErr w:type="gramStart"/>
      <w:r w:rsidRPr="00E3382A">
        <w:rPr>
          <w:rFonts w:ascii="Cronos pro light" w:hAnsi="Cronos pro light" w:cs="Gotham-Medium"/>
          <w:sz w:val="24"/>
          <w:szCs w:val="24"/>
        </w:rPr>
        <w:t>single</w:t>
      </w:r>
      <w:proofErr w:type="gramEnd"/>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Pr>
          <w:rFonts w:ascii="Cronos pro light" w:hAnsi="Cronos pro light" w:cs="Gotham-Book"/>
          <w:color w:val="B3B3B3"/>
          <w:sz w:val="24"/>
          <w:szCs w:val="24"/>
        </w:rPr>
        <w:t>7</w:t>
      </w:r>
      <w:r w:rsidR="00CB0376">
        <w:rPr>
          <w:rFonts w:ascii="Cronos pro light" w:hAnsi="Cronos pro light" w:cs="Gotham-Book"/>
          <w:color w:val="B3B3B3"/>
          <w:sz w:val="24"/>
          <w:szCs w:val="24"/>
        </w:rPr>
        <w:t>59</w:t>
      </w:r>
      <w:r>
        <w:rPr>
          <w:rFonts w:ascii="Cronos pro light" w:hAnsi="Cronos pro light" w:cs="Gotham-Medium"/>
          <w:color w:val="00C4B4"/>
          <w:sz w:val="24"/>
          <w:szCs w:val="24"/>
        </w:rPr>
        <w:tab/>
      </w:r>
      <w:r>
        <w:rPr>
          <w:rFonts w:ascii="Cronos pro light" w:hAnsi="Cronos pro light" w:cs="Gotham-Medium"/>
          <w:color w:val="00C4B4"/>
          <w:sz w:val="24"/>
          <w:szCs w:val="24"/>
        </w:rPr>
        <w:tab/>
        <w:t>559</w:t>
      </w:r>
    </w:p>
    <w:p w14:paraId="44943175" w14:textId="3E64F92B" w:rsidR="00152F43" w:rsidRDefault="00152F43" w:rsidP="00152F43">
      <w:pPr>
        <w:spacing w:after="0" w:line="240" w:lineRule="auto"/>
        <w:rPr>
          <w:rFonts w:ascii="Cronos pro light" w:hAnsi="Cronos pro light" w:cs="Gotham-Medium"/>
          <w:color w:val="00C4B4"/>
          <w:sz w:val="24"/>
          <w:szCs w:val="24"/>
        </w:rPr>
      </w:pPr>
      <w:r w:rsidRPr="00E3382A">
        <w:rPr>
          <w:rFonts w:ascii="Cronos pro light" w:hAnsi="Cronos pro light" w:cs="Gotham-Medium"/>
          <w:sz w:val="24"/>
          <w:szCs w:val="24"/>
        </w:rPr>
        <w:t>Menor</w:t>
      </w:r>
      <w:r w:rsidRPr="00E3382A">
        <w:rPr>
          <w:rFonts w:ascii="Cronos pro light" w:hAnsi="Cronos pro light" w:cs="Gotham-Medium"/>
          <w:sz w:val="24"/>
          <w:szCs w:val="24"/>
        </w:rPr>
        <w:tab/>
      </w:r>
      <w:bookmarkStart w:id="0" w:name="_Hlk133952828"/>
      <w:r>
        <w:rPr>
          <w:rFonts w:ascii="Cronos pro light" w:hAnsi="Cronos pro light" w:cs="Gotham-Medium"/>
          <w:sz w:val="24"/>
          <w:szCs w:val="24"/>
        </w:rPr>
        <w:t>(4 a 7 años)</w:t>
      </w:r>
      <w:r>
        <w:rPr>
          <w:rFonts w:ascii="Cronos pro light" w:hAnsi="Cronos pro light" w:cs="Gotham-Medium"/>
          <w:color w:val="00C4B4"/>
          <w:sz w:val="24"/>
          <w:szCs w:val="24"/>
        </w:rPr>
        <w:tab/>
      </w:r>
      <w:bookmarkEnd w:id="0"/>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sidR="00CB0376">
        <w:rPr>
          <w:rFonts w:ascii="Cronos pro light" w:hAnsi="Cronos pro light" w:cs="Gotham-Book"/>
          <w:color w:val="B3B3B3"/>
          <w:sz w:val="24"/>
          <w:szCs w:val="24"/>
        </w:rPr>
        <w:t>935</w:t>
      </w:r>
      <w:r>
        <w:rPr>
          <w:rFonts w:ascii="Cronos pro light" w:hAnsi="Cronos pro light" w:cs="Gotham-Medium"/>
          <w:color w:val="00C4B4"/>
          <w:sz w:val="24"/>
          <w:szCs w:val="24"/>
        </w:rPr>
        <w:tab/>
      </w:r>
      <w:r>
        <w:rPr>
          <w:rFonts w:ascii="Cronos pro light" w:hAnsi="Cronos pro light" w:cs="Gotham-Medium"/>
          <w:color w:val="00C4B4"/>
          <w:sz w:val="24"/>
          <w:szCs w:val="24"/>
        </w:rPr>
        <w:tab/>
        <w:t>775</w:t>
      </w:r>
    </w:p>
    <w:p w14:paraId="34FC6129" w14:textId="067E1FAE" w:rsidR="00F65552" w:rsidRDefault="00F65552" w:rsidP="00F65552">
      <w:pPr>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 xml:space="preserve">Traslados salida (base 2 </w:t>
      </w:r>
      <w:proofErr w:type="spellStart"/>
      <w:r>
        <w:rPr>
          <w:rFonts w:ascii="Cronos pro light" w:eastAsia="Times New Roman" w:hAnsi="Cronos pro light"/>
          <w:color w:val="000000"/>
          <w:sz w:val="24"/>
          <w:szCs w:val="24"/>
        </w:rPr>
        <w:t>pax</w:t>
      </w:r>
      <w:proofErr w:type="spellEnd"/>
      <w:r>
        <w:rPr>
          <w:rFonts w:ascii="Cronos pro light" w:eastAsia="Times New Roman" w:hAnsi="Cronos pro light"/>
          <w:color w:val="000000"/>
          <w:sz w:val="24"/>
          <w:szCs w:val="24"/>
        </w:rPr>
        <w:t xml:space="preserve">) </w:t>
      </w:r>
      <w:r>
        <w:rPr>
          <w:rFonts w:ascii="Cronos pro light" w:eastAsia="Times New Roman" w:hAnsi="Cronos pro light"/>
          <w:color w:val="000000"/>
          <w:sz w:val="24"/>
          <w:szCs w:val="24"/>
        </w:rPr>
        <w:tab/>
      </w:r>
      <w:r>
        <w:rPr>
          <w:rFonts w:ascii="Cronos pro light" w:eastAsia="Times New Roman" w:hAnsi="Cronos pro light"/>
          <w:color w:val="A6A6A6" w:themeColor="background1" w:themeShade="A6"/>
          <w:sz w:val="24"/>
          <w:szCs w:val="24"/>
        </w:rPr>
        <w:t xml:space="preserve">      45</w:t>
      </w:r>
      <w:r>
        <w:rPr>
          <w:rFonts w:ascii="Cronos pro light" w:eastAsia="Times New Roman" w:hAnsi="Cronos pro light"/>
          <w:color w:val="A6A6A6" w:themeColor="background1" w:themeShade="A6"/>
          <w:sz w:val="24"/>
          <w:szCs w:val="24"/>
        </w:rPr>
        <w:tab/>
      </w:r>
      <w:r>
        <w:rPr>
          <w:rFonts w:ascii="Cronos pro light" w:eastAsia="Times New Roman" w:hAnsi="Cronos pro light"/>
          <w:color w:val="000000"/>
          <w:sz w:val="24"/>
          <w:szCs w:val="24"/>
        </w:rPr>
        <w:tab/>
      </w:r>
      <w:r>
        <w:rPr>
          <w:rFonts w:ascii="Cronos pro light" w:eastAsia="Times New Roman" w:hAnsi="Cronos pro light"/>
          <w:color w:val="00C4B4"/>
          <w:sz w:val="24"/>
          <w:szCs w:val="24"/>
        </w:rPr>
        <w:t>45</w:t>
      </w:r>
    </w:p>
    <w:p w14:paraId="043A3ABC" w14:textId="77777777" w:rsidR="00152F43" w:rsidRDefault="00152F43" w:rsidP="00152F43">
      <w:pPr>
        <w:spacing w:after="0" w:line="240" w:lineRule="auto"/>
        <w:rPr>
          <w:rFonts w:ascii="Cronos pro light" w:hAnsi="Cronos pro light" w:cs="Gotham-Medium"/>
          <w:color w:val="00C4B4"/>
          <w:sz w:val="24"/>
          <w:szCs w:val="24"/>
        </w:rPr>
      </w:pPr>
    </w:p>
    <w:p w14:paraId="39B7FEB3" w14:textId="77777777" w:rsidR="00152F43" w:rsidRPr="00A12C20" w:rsidRDefault="00152F43" w:rsidP="004E512B">
      <w:pPr>
        <w:autoSpaceDE w:val="0"/>
        <w:autoSpaceDN w:val="0"/>
        <w:adjustRightInd w:val="0"/>
        <w:spacing w:after="0" w:line="240" w:lineRule="auto"/>
        <w:rPr>
          <w:rFonts w:ascii="Cronos pro light" w:hAnsi="Cronos pro light"/>
          <w:sz w:val="24"/>
          <w:szCs w:val="24"/>
        </w:rPr>
      </w:pPr>
    </w:p>
    <w:p w14:paraId="37506FA8" w14:textId="77777777" w:rsidR="007F3E7E" w:rsidRPr="00907BE6" w:rsidRDefault="007F3E7E" w:rsidP="007F3E7E">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PRECIO INCLUYE EUROPA RED PARÍS - MADRID</w:t>
      </w:r>
    </w:p>
    <w:p w14:paraId="23D848B7"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w:t>
      </w:r>
    </w:p>
    <w:p w14:paraId="3B6A4F4D"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p>
    <w:p w14:paraId="78710700"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p>
    <w:p w14:paraId="23267686"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París, Venecia, Roma, Florencia y Madrid</w:t>
      </w:r>
    </w:p>
    <w:p w14:paraId="159DBF56"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Audioguía</w:t>
      </w:r>
    </w:p>
    <w:p w14:paraId="5FC1F2BF"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p>
    <w:p w14:paraId="2E8A858B"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p>
    <w:p w14:paraId="1331FE84"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p>
    <w:p w14:paraId="7FFDB955" w14:textId="77777777" w:rsidR="007F3E7E" w:rsidRPr="00907BE6" w:rsidRDefault="007F3E7E" w:rsidP="007F3E7E">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t>NOTA IMPORTANTE</w:t>
      </w:r>
    </w:p>
    <w:p w14:paraId="43BBF89A" w14:textId="77777777" w:rsidR="007F3E7E" w:rsidRDefault="007F3E7E" w:rsidP="007F3E7E">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En concepto de tasas hoteleras, propinas a guías locales y hoteles, el pasajero deberá abonar al guía en destino 70 USD.</w:t>
      </w:r>
    </w:p>
    <w:p w14:paraId="726D7CBD" w14:textId="77777777" w:rsidR="009A4930" w:rsidRDefault="009A4930" w:rsidP="007F3E7E">
      <w:pPr>
        <w:autoSpaceDE w:val="0"/>
        <w:autoSpaceDN w:val="0"/>
        <w:adjustRightInd w:val="0"/>
        <w:spacing w:after="0" w:line="240" w:lineRule="auto"/>
        <w:rPr>
          <w:rFonts w:ascii="Cronos pro light" w:eastAsia="Times New Roman" w:hAnsi="Cronos pro light"/>
          <w:color w:val="000000"/>
          <w:sz w:val="24"/>
          <w:szCs w:val="24"/>
        </w:rPr>
      </w:pPr>
    </w:p>
    <w:p w14:paraId="7D6AB68F" w14:textId="77777777" w:rsidR="009A4930" w:rsidRDefault="009A4930" w:rsidP="009A4930">
      <w:pPr>
        <w:spacing w:after="0" w:line="240" w:lineRule="auto"/>
        <w:rPr>
          <w:rFonts w:ascii="Cronos pro light" w:hAnsi="Cronos pro light" w:cs="Gotham-Medium"/>
          <w:b/>
          <w:bCs/>
          <w:sz w:val="24"/>
          <w:szCs w:val="24"/>
        </w:rPr>
      </w:pPr>
      <w:r>
        <w:rPr>
          <w:rFonts w:ascii="Cronos pro light" w:hAnsi="Cronos pro light" w:cs="Gotham-Medium"/>
          <w:b/>
          <w:bCs/>
          <w:sz w:val="24"/>
          <w:szCs w:val="24"/>
        </w:rPr>
        <w:t>HOTELES PREVISTOS O SIMILARES</w:t>
      </w:r>
    </w:p>
    <w:p w14:paraId="0BD8426B" w14:textId="77777777" w:rsidR="009A4930" w:rsidRPr="00AB64B2" w:rsidRDefault="009A4930" w:rsidP="009A4930">
      <w:pPr>
        <w:autoSpaceDE w:val="0"/>
        <w:autoSpaceDN w:val="0"/>
        <w:adjustRightInd w:val="0"/>
        <w:spacing w:after="0" w:line="240" w:lineRule="auto"/>
        <w:rPr>
          <w:rFonts w:ascii="Cronos pro light" w:eastAsia="Times New Roman" w:hAnsi="Cronos pro light"/>
          <w:color w:val="000000"/>
          <w:sz w:val="24"/>
          <w:szCs w:val="24"/>
        </w:rPr>
      </w:pPr>
    </w:p>
    <w:p w14:paraId="0278C975" w14:textId="77777777" w:rsidR="009A4930" w:rsidRPr="00AB64B2" w:rsidRDefault="009A4930" w:rsidP="009A4930">
      <w:pPr>
        <w:autoSpaceDE w:val="0"/>
        <w:autoSpaceDN w:val="0"/>
        <w:adjustRightInd w:val="0"/>
        <w:spacing w:after="0" w:line="240" w:lineRule="auto"/>
        <w:rPr>
          <w:rFonts w:ascii="Cronos pro light" w:hAnsi="Cronos pro light" w:cs="Gotham-Medium"/>
          <w:color w:val="00C4B4"/>
          <w:sz w:val="24"/>
          <w:szCs w:val="24"/>
        </w:rPr>
      </w:pPr>
      <w:r w:rsidRPr="00AB64B2">
        <w:rPr>
          <w:rFonts w:ascii="Cronos pro light" w:hAnsi="Cronos pro light" w:cs="Gotham-Medium"/>
          <w:sz w:val="24"/>
          <w:szCs w:val="24"/>
        </w:rPr>
        <w:lastRenderedPageBreak/>
        <w:t>PARÍS</w:t>
      </w:r>
    </w:p>
    <w:p w14:paraId="6ED54506" w14:textId="77777777" w:rsidR="009A4930" w:rsidRPr="00AB64B2"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AB64B2">
        <w:rPr>
          <w:rFonts w:ascii="Cronos pro light" w:hAnsi="Cronos pro light" w:cs="Gotham-Book"/>
          <w:color w:val="B3B3B3"/>
          <w:sz w:val="24"/>
          <w:szCs w:val="24"/>
        </w:rPr>
        <w:t>CAMPANILLE PANTIN – T</w:t>
      </w:r>
    </w:p>
    <w:p w14:paraId="06C5E7E1"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SAINT OUEN – T</w:t>
      </w:r>
    </w:p>
    <w:p w14:paraId="715D4E1E"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BAGNOLET – T</w:t>
      </w:r>
    </w:p>
    <w:p w14:paraId="238ADB9F"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21182D05" w14:textId="77777777" w:rsidR="009A4930" w:rsidRPr="00366DAB" w:rsidRDefault="009A4930" w:rsidP="009A4930">
      <w:pPr>
        <w:autoSpaceDE w:val="0"/>
        <w:autoSpaceDN w:val="0"/>
        <w:adjustRightInd w:val="0"/>
        <w:spacing w:after="0" w:line="240" w:lineRule="auto"/>
        <w:rPr>
          <w:rFonts w:ascii="Cronos pro light" w:hAnsi="Cronos pro light" w:cs="Gotham-Medium"/>
          <w:sz w:val="24"/>
          <w:szCs w:val="24"/>
          <w:lang w:val="en-US"/>
        </w:rPr>
      </w:pPr>
      <w:r w:rsidRPr="00366DAB">
        <w:rPr>
          <w:rFonts w:ascii="Cronos pro light" w:hAnsi="Cronos pro light" w:cs="Gotham-Medium"/>
          <w:sz w:val="24"/>
          <w:szCs w:val="24"/>
          <w:lang w:val="en-US"/>
        </w:rPr>
        <w:t>ZURICH</w:t>
      </w:r>
    </w:p>
    <w:p w14:paraId="3783CC85" w14:textId="77777777" w:rsidR="009A4930" w:rsidRPr="00366DAB"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p>
    <w:p w14:paraId="5649CA87"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p>
    <w:p w14:paraId="67EB906E"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B&amp;B EAST WALLISELLEN – T</w:t>
      </w:r>
    </w:p>
    <w:p w14:paraId="5310C1AC"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44E2CB09" w14:textId="77777777" w:rsidR="009A4930" w:rsidRPr="00AB64B2" w:rsidRDefault="009A4930" w:rsidP="009A4930">
      <w:pPr>
        <w:autoSpaceDE w:val="0"/>
        <w:autoSpaceDN w:val="0"/>
        <w:adjustRightInd w:val="0"/>
        <w:spacing w:after="0" w:line="240" w:lineRule="auto"/>
        <w:rPr>
          <w:rFonts w:ascii="Cronos pro light" w:hAnsi="Cronos pro light" w:cs="Gotham-Medium"/>
          <w:sz w:val="24"/>
          <w:szCs w:val="24"/>
          <w:lang w:val="en-US"/>
        </w:rPr>
      </w:pPr>
      <w:r w:rsidRPr="00AB64B2">
        <w:rPr>
          <w:rFonts w:ascii="Cronos pro light" w:hAnsi="Cronos pro light" w:cs="Gotham-Medium"/>
          <w:sz w:val="24"/>
          <w:szCs w:val="24"/>
          <w:lang w:val="en-US"/>
        </w:rPr>
        <w:t>VENECIA</w:t>
      </w:r>
    </w:p>
    <w:p w14:paraId="4B93F328" w14:textId="77777777" w:rsidR="009A4930" w:rsidRPr="003A39D8"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p>
    <w:p w14:paraId="05E42C09" w14:textId="77777777" w:rsidR="009A4930" w:rsidRPr="003A39D8"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w:t>
      </w:r>
      <w:r>
        <w:rPr>
          <w:rFonts w:ascii="Cronos pro light" w:hAnsi="Cronos pro light" w:cs="Gotham-Book"/>
          <w:color w:val="B3B3B3"/>
          <w:sz w:val="24"/>
          <w:szCs w:val="24"/>
        </w:rPr>
        <w:t>T</w:t>
      </w:r>
    </w:p>
    <w:p w14:paraId="1D7A1B54" w14:textId="77777777" w:rsidR="009A4930" w:rsidRPr="003A39D8"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p>
    <w:p w14:paraId="707738FC" w14:textId="77777777" w:rsidR="009A4930" w:rsidRPr="00AB64B2"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AB64B2">
        <w:rPr>
          <w:rFonts w:ascii="Cronos pro light" w:hAnsi="Cronos pro light" w:cs="Gotham-Book"/>
          <w:color w:val="B3B3B3"/>
          <w:sz w:val="24"/>
          <w:szCs w:val="24"/>
          <w:lang w:val="en-US"/>
        </w:rPr>
        <w:t>POPPI – P</w:t>
      </w:r>
    </w:p>
    <w:p w14:paraId="28D202BA" w14:textId="77777777" w:rsidR="009A4930" w:rsidRPr="00AB64B2"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1BBF51B2" w14:textId="77777777" w:rsidR="009A4930" w:rsidRPr="00AB64B2" w:rsidRDefault="009A4930" w:rsidP="009A4930">
      <w:pPr>
        <w:autoSpaceDE w:val="0"/>
        <w:autoSpaceDN w:val="0"/>
        <w:adjustRightInd w:val="0"/>
        <w:spacing w:after="0" w:line="240" w:lineRule="auto"/>
        <w:rPr>
          <w:rFonts w:ascii="Cronos pro light" w:hAnsi="Cronos pro light" w:cs="Gotham-Medium"/>
          <w:sz w:val="24"/>
          <w:szCs w:val="24"/>
          <w:lang w:val="en-US"/>
        </w:rPr>
      </w:pPr>
      <w:r w:rsidRPr="00AB64B2">
        <w:rPr>
          <w:rFonts w:ascii="Cronos pro light" w:hAnsi="Cronos pro light" w:cs="Gotham-Medium"/>
          <w:sz w:val="24"/>
          <w:szCs w:val="24"/>
          <w:lang w:val="en-US"/>
        </w:rPr>
        <w:t>ROMA</w:t>
      </w:r>
    </w:p>
    <w:p w14:paraId="15ADCF04" w14:textId="77777777" w:rsidR="009A4930" w:rsidRPr="003A39D8"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p>
    <w:p w14:paraId="47EB8C84"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INETA PALACE – P</w:t>
      </w:r>
    </w:p>
    <w:p w14:paraId="327A8968"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21F63260" w14:textId="77777777" w:rsidR="009A4930" w:rsidRPr="004C4015" w:rsidRDefault="009A4930" w:rsidP="009A4930">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7CF74D4F"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p>
    <w:p w14:paraId="365DD7FF"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DELTA FLORENCE – P</w:t>
      </w:r>
    </w:p>
    <w:p w14:paraId="493414B3"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6E0AE04E"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324C02E7"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p>
    <w:p w14:paraId="2918276B"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KYRIAD NICE SAINT ISIDORE – T</w:t>
      </w:r>
    </w:p>
    <w:p w14:paraId="1EAD02FF"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p>
    <w:p w14:paraId="6E58C348" w14:textId="77777777" w:rsidR="009A4930" w:rsidRPr="004C4015" w:rsidRDefault="009A4930" w:rsidP="009A4930">
      <w:pPr>
        <w:autoSpaceDE w:val="0"/>
        <w:autoSpaceDN w:val="0"/>
        <w:adjustRightInd w:val="0"/>
        <w:spacing w:after="0" w:line="240" w:lineRule="auto"/>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5E488868"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p>
    <w:p w14:paraId="1FA5E350"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HLG CITY PARK SANT JUST – P</w:t>
      </w:r>
    </w:p>
    <w:p w14:paraId="3A0E2C42" w14:textId="77777777" w:rsidR="009A4930" w:rsidRPr="009A4930"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9A4930">
        <w:rPr>
          <w:rFonts w:ascii="Cronos pro light" w:hAnsi="Cronos pro light" w:cs="Gotham-Book"/>
          <w:color w:val="B3B3B3"/>
          <w:sz w:val="24"/>
          <w:szCs w:val="24"/>
        </w:rPr>
        <w:t>CAMPANILLE CORNELLÁ – T</w:t>
      </w:r>
    </w:p>
    <w:p w14:paraId="4CC4C2A8" w14:textId="77777777" w:rsidR="009A4930" w:rsidRPr="004C4015"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CATALONIA SABADELL – T</w:t>
      </w:r>
    </w:p>
    <w:p w14:paraId="336C8957"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rPr>
      </w:pPr>
      <w:r w:rsidRPr="004C4015">
        <w:rPr>
          <w:rFonts w:ascii="Cronos pro light" w:hAnsi="Cronos pro light" w:cs="Gotham-Book"/>
          <w:color w:val="B3B3B3"/>
          <w:sz w:val="24"/>
          <w:szCs w:val="24"/>
        </w:rPr>
        <w:t>GRAN H</w:t>
      </w:r>
      <w:r>
        <w:rPr>
          <w:rFonts w:ascii="Cronos pro light" w:hAnsi="Cronos pro light" w:cs="Gotham-Book"/>
          <w:color w:val="B3B3B3"/>
          <w:sz w:val="24"/>
          <w:szCs w:val="24"/>
        </w:rPr>
        <w:t>OTEL VERDI – P</w:t>
      </w:r>
    </w:p>
    <w:p w14:paraId="65DD8E11" w14:textId="77777777" w:rsidR="009A4930" w:rsidRDefault="009A4930" w:rsidP="009A4930">
      <w:pPr>
        <w:autoSpaceDE w:val="0"/>
        <w:autoSpaceDN w:val="0"/>
        <w:adjustRightInd w:val="0"/>
        <w:spacing w:after="0" w:line="240" w:lineRule="auto"/>
        <w:rPr>
          <w:rFonts w:ascii="Cronos pro light" w:eastAsia="Times New Roman" w:hAnsi="Cronos pro light"/>
          <w:color w:val="000000"/>
          <w:sz w:val="24"/>
          <w:szCs w:val="24"/>
        </w:rPr>
      </w:pPr>
    </w:p>
    <w:p w14:paraId="7FA01C9B" w14:textId="77777777" w:rsidR="009A4930" w:rsidRDefault="009A4930" w:rsidP="009A4930">
      <w:pPr>
        <w:autoSpaceDE w:val="0"/>
        <w:autoSpaceDN w:val="0"/>
        <w:adjustRightInd w:val="0"/>
        <w:spacing w:after="0" w:line="240" w:lineRule="auto"/>
        <w:rPr>
          <w:rFonts w:ascii="Cronos pro light" w:hAnsi="Cronos pro light" w:cs="Gotham-Medium"/>
          <w:color w:val="00C4B4"/>
          <w:sz w:val="24"/>
          <w:szCs w:val="24"/>
        </w:rPr>
      </w:pPr>
      <w:r>
        <w:rPr>
          <w:rFonts w:ascii="Cronos pro light" w:hAnsi="Cronos pro light" w:cs="Gotham-Medium"/>
          <w:sz w:val="24"/>
          <w:szCs w:val="24"/>
        </w:rPr>
        <w:t>MADRID</w:t>
      </w:r>
    </w:p>
    <w:p w14:paraId="3C765EDE"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p>
    <w:p w14:paraId="24224E88" w14:textId="77777777" w:rsidR="009A4930" w:rsidRDefault="009A4930" w:rsidP="009A4930">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SANTOS PRAGA – P</w:t>
      </w:r>
    </w:p>
    <w:p w14:paraId="532B6FC0" w14:textId="77777777" w:rsidR="009A4930" w:rsidRPr="00990AF6" w:rsidRDefault="009A4930" w:rsidP="009A4930">
      <w:pPr>
        <w:autoSpaceDE w:val="0"/>
        <w:autoSpaceDN w:val="0"/>
        <w:adjustRightInd w:val="0"/>
        <w:spacing w:after="0" w:line="240" w:lineRule="auto"/>
        <w:rPr>
          <w:rFonts w:ascii="Cronos pro light" w:hAnsi="Cronos pro light" w:cs="Gotham-Book"/>
          <w:color w:val="B3B3B3"/>
          <w:sz w:val="24"/>
          <w:szCs w:val="24"/>
        </w:rPr>
      </w:pPr>
      <w:r>
        <w:rPr>
          <w:rFonts w:ascii="Cronos pro light" w:hAnsi="Cronos pro light" w:cs="Gotham-Book"/>
          <w:color w:val="B3B3B3"/>
          <w:sz w:val="24"/>
          <w:szCs w:val="24"/>
        </w:rPr>
        <w:t>COMPOSTELA SUITES – T</w:t>
      </w:r>
    </w:p>
    <w:p w14:paraId="4C914E03" w14:textId="77777777" w:rsidR="009A4930" w:rsidRDefault="009A4930" w:rsidP="007F3E7E">
      <w:pPr>
        <w:autoSpaceDE w:val="0"/>
        <w:autoSpaceDN w:val="0"/>
        <w:adjustRightInd w:val="0"/>
        <w:spacing w:after="0" w:line="240" w:lineRule="auto"/>
        <w:rPr>
          <w:rFonts w:ascii="Cronos pro light" w:eastAsia="Times New Roman" w:hAnsi="Cronos pro light"/>
          <w:color w:val="000000"/>
          <w:sz w:val="24"/>
          <w:szCs w:val="24"/>
        </w:rPr>
      </w:pPr>
    </w:p>
    <w:p w14:paraId="07A61F47" w14:textId="77777777" w:rsidR="00E27A6B" w:rsidRDefault="00E27A6B" w:rsidP="00E44613">
      <w:pPr>
        <w:autoSpaceDE w:val="0"/>
        <w:autoSpaceDN w:val="0"/>
        <w:adjustRightInd w:val="0"/>
        <w:spacing w:after="0" w:line="240" w:lineRule="auto"/>
      </w:pPr>
    </w:p>
    <w:sectPr w:rsidR="00E27A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Cronos prolight">
    <w:altName w:val="Cambria"/>
    <w:panose1 w:val="00000000000000000000"/>
    <w:charset w:val="00"/>
    <w:family w:val="roman"/>
    <w:notTrueType/>
    <w:pitch w:val="default"/>
  </w:font>
  <w:font w:name="Gotham-Medium">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3A"/>
    <w:rsid w:val="00091840"/>
    <w:rsid w:val="000B7FDA"/>
    <w:rsid w:val="00152F43"/>
    <w:rsid w:val="00265C0D"/>
    <w:rsid w:val="004174F2"/>
    <w:rsid w:val="00496CAA"/>
    <w:rsid w:val="004C3E94"/>
    <w:rsid w:val="004E512B"/>
    <w:rsid w:val="00507A13"/>
    <w:rsid w:val="00532294"/>
    <w:rsid w:val="00746AE7"/>
    <w:rsid w:val="007F3E7E"/>
    <w:rsid w:val="0095093A"/>
    <w:rsid w:val="009A4930"/>
    <w:rsid w:val="00AB64B2"/>
    <w:rsid w:val="00C228BE"/>
    <w:rsid w:val="00C348D7"/>
    <w:rsid w:val="00CA0C98"/>
    <w:rsid w:val="00CB0376"/>
    <w:rsid w:val="00D35C58"/>
    <w:rsid w:val="00E27A6B"/>
    <w:rsid w:val="00E44613"/>
    <w:rsid w:val="00F65552"/>
    <w:rsid w:val="00F80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3D6B"/>
  <w15:chartTrackingRefBased/>
  <w15:docId w15:val="{E6C1AF7F-CCD2-4C3D-A077-5928CF0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11031">
      <w:bodyDiv w:val="1"/>
      <w:marLeft w:val="0"/>
      <w:marRight w:val="0"/>
      <w:marTop w:val="0"/>
      <w:marBottom w:val="0"/>
      <w:divBdr>
        <w:top w:val="none" w:sz="0" w:space="0" w:color="auto"/>
        <w:left w:val="none" w:sz="0" w:space="0" w:color="auto"/>
        <w:bottom w:val="none" w:sz="0" w:space="0" w:color="auto"/>
        <w:right w:val="none" w:sz="0" w:space="0" w:color="auto"/>
      </w:divBdr>
    </w:div>
    <w:div w:id="9231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1521</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Nuñez Sabido</cp:lastModifiedBy>
  <cp:revision>2</cp:revision>
  <cp:lastPrinted>2023-04-18T09:09:00Z</cp:lastPrinted>
  <dcterms:created xsi:type="dcterms:W3CDTF">2023-12-01T10:36:00Z</dcterms:created>
  <dcterms:modified xsi:type="dcterms:W3CDTF">2023-12-01T10:36:00Z</dcterms:modified>
</cp:coreProperties>
</file>